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51C869" w14:textId="77777777" w:rsidR="00164792" w:rsidRDefault="00164792" w:rsidP="000358D7">
      <w:pPr>
        <w:jc w:val="center"/>
        <w:rPr>
          <w:b/>
          <w:sz w:val="36"/>
          <w:szCs w:val="36"/>
        </w:rPr>
      </w:pPr>
    </w:p>
    <w:p w14:paraId="70E9B874" w14:textId="09C28AC1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36722159" w14:textId="7F9063C2" w:rsidR="00B75C45" w:rsidRPr="007748C9" w:rsidRDefault="007748C9" w:rsidP="00B75C45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</w:t>
      </w:r>
      <w:proofErr w:type="gramStart"/>
      <w:r w:rsidRPr="007748C9">
        <w:rPr>
          <w:b/>
          <w:sz w:val="24"/>
          <w:szCs w:val="24"/>
        </w:rPr>
        <w:t xml:space="preserve">akce:   </w:t>
      </w:r>
      <w:proofErr w:type="gramEnd"/>
      <w:r w:rsidRPr="007748C9">
        <w:rPr>
          <w:b/>
          <w:sz w:val="24"/>
          <w:szCs w:val="24"/>
        </w:rPr>
        <w:t xml:space="preserve">   </w:t>
      </w:r>
      <w:r w:rsidR="0016270C" w:rsidRPr="0016270C">
        <w:rPr>
          <w:b/>
          <w:sz w:val="24"/>
          <w:szCs w:val="24"/>
        </w:rPr>
        <w:t xml:space="preserve">III/2773 </w:t>
      </w:r>
      <w:proofErr w:type="spellStart"/>
      <w:r w:rsidR="0016270C" w:rsidRPr="0016270C">
        <w:rPr>
          <w:b/>
          <w:sz w:val="24"/>
          <w:szCs w:val="24"/>
        </w:rPr>
        <w:t>Rostkov</w:t>
      </w:r>
      <w:proofErr w:type="spellEnd"/>
      <w:r w:rsidR="0016270C" w:rsidRPr="0016270C">
        <w:rPr>
          <w:b/>
          <w:sz w:val="24"/>
          <w:szCs w:val="24"/>
        </w:rPr>
        <w:t xml:space="preserve"> - hr. kraje LBC</w:t>
      </w:r>
    </w:p>
    <w:p w14:paraId="25703516" w14:textId="537625C1" w:rsidR="007748C9" w:rsidRPr="007748C9" w:rsidRDefault="007748C9" w:rsidP="007748C9">
      <w:pPr>
        <w:rPr>
          <w:b/>
          <w:sz w:val="24"/>
          <w:szCs w:val="24"/>
        </w:rPr>
      </w:pP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57420EB4" w14:textId="7BA0FA31" w:rsidR="007748C9" w:rsidRPr="000F3341" w:rsidRDefault="007748C9" w:rsidP="00E23946">
      <w:pPr>
        <w:ind w:left="1560" w:hanging="1560"/>
        <w:jc w:val="both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Místo realizace: </w:t>
      </w:r>
      <w:r w:rsidR="008B0BF1" w:rsidRPr="00811E3D">
        <w:rPr>
          <w:sz w:val="24"/>
          <w:szCs w:val="24"/>
        </w:rPr>
        <w:t xml:space="preserve">silnice </w:t>
      </w:r>
      <w:r w:rsidR="00164792" w:rsidRPr="00811E3D">
        <w:rPr>
          <w:sz w:val="24"/>
          <w:szCs w:val="24"/>
        </w:rPr>
        <w:t xml:space="preserve">č. </w:t>
      </w:r>
      <w:r w:rsidR="00A41F8B" w:rsidRPr="00811E3D">
        <w:rPr>
          <w:sz w:val="24"/>
          <w:szCs w:val="24"/>
        </w:rPr>
        <w:t>I</w:t>
      </w:r>
      <w:r w:rsidR="00812A37" w:rsidRPr="00811E3D">
        <w:rPr>
          <w:sz w:val="24"/>
          <w:szCs w:val="24"/>
        </w:rPr>
        <w:t>I</w:t>
      </w:r>
      <w:r w:rsidR="00A41F8B" w:rsidRPr="00811E3D">
        <w:rPr>
          <w:sz w:val="24"/>
          <w:szCs w:val="24"/>
        </w:rPr>
        <w:t>I/2</w:t>
      </w:r>
      <w:r w:rsidR="00337C2E" w:rsidRPr="00811E3D">
        <w:rPr>
          <w:sz w:val="24"/>
          <w:szCs w:val="24"/>
        </w:rPr>
        <w:t>77</w:t>
      </w:r>
      <w:r w:rsidR="00A54B57" w:rsidRPr="00811E3D">
        <w:rPr>
          <w:sz w:val="24"/>
          <w:szCs w:val="24"/>
        </w:rPr>
        <w:t>3</w:t>
      </w:r>
      <w:r w:rsidR="00A41F8B" w:rsidRPr="00811E3D">
        <w:rPr>
          <w:sz w:val="24"/>
          <w:szCs w:val="24"/>
        </w:rPr>
        <w:t xml:space="preserve"> od </w:t>
      </w:r>
      <w:r w:rsidR="00AF1627" w:rsidRPr="00811E3D">
        <w:rPr>
          <w:sz w:val="24"/>
          <w:szCs w:val="24"/>
        </w:rPr>
        <w:t>spáry v km 1,800</w:t>
      </w:r>
      <w:r w:rsidR="006A2D78" w:rsidRPr="00811E3D">
        <w:rPr>
          <w:sz w:val="24"/>
          <w:szCs w:val="24"/>
        </w:rPr>
        <w:t xml:space="preserve"> přes obce </w:t>
      </w:r>
      <w:proofErr w:type="spellStart"/>
      <w:r w:rsidR="006A2D78" w:rsidRPr="00811E3D">
        <w:rPr>
          <w:sz w:val="24"/>
          <w:szCs w:val="24"/>
        </w:rPr>
        <w:t>Rostkov</w:t>
      </w:r>
      <w:proofErr w:type="spellEnd"/>
      <w:r w:rsidR="006A2D78" w:rsidRPr="00811E3D">
        <w:rPr>
          <w:sz w:val="24"/>
          <w:szCs w:val="24"/>
        </w:rPr>
        <w:t xml:space="preserve"> a </w:t>
      </w:r>
      <w:proofErr w:type="spellStart"/>
      <w:r w:rsidR="006A2D78" w:rsidRPr="00811E3D">
        <w:rPr>
          <w:sz w:val="24"/>
          <w:szCs w:val="24"/>
        </w:rPr>
        <w:t>Ouč</w:t>
      </w:r>
      <w:proofErr w:type="spellEnd"/>
      <w:r w:rsidR="006A2D78" w:rsidRPr="00811E3D">
        <w:rPr>
          <w:sz w:val="24"/>
          <w:szCs w:val="24"/>
        </w:rPr>
        <w:t xml:space="preserve"> na </w:t>
      </w:r>
      <w:r w:rsidR="00811E3D" w:rsidRPr="00811E3D">
        <w:rPr>
          <w:sz w:val="24"/>
          <w:szCs w:val="24"/>
        </w:rPr>
        <w:t xml:space="preserve">hranici </w:t>
      </w:r>
      <w:proofErr w:type="gramStart"/>
      <w:r w:rsidR="00811E3D" w:rsidRPr="00811E3D">
        <w:rPr>
          <w:sz w:val="24"/>
          <w:szCs w:val="24"/>
        </w:rPr>
        <w:t xml:space="preserve">kraje </w:t>
      </w:r>
      <w:r w:rsidR="00811E3D">
        <w:rPr>
          <w:sz w:val="24"/>
          <w:szCs w:val="24"/>
        </w:rPr>
        <w:t xml:space="preserve"> </w:t>
      </w:r>
      <w:r w:rsidR="00811E3D" w:rsidRPr="00811E3D">
        <w:rPr>
          <w:sz w:val="24"/>
          <w:szCs w:val="24"/>
        </w:rPr>
        <w:t>LBC</w:t>
      </w:r>
      <w:proofErr w:type="gramEnd"/>
      <w:r w:rsidR="00811E3D" w:rsidRPr="00811E3D">
        <w:rPr>
          <w:sz w:val="24"/>
          <w:szCs w:val="24"/>
        </w:rPr>
        <w:t>.</w:t>
      </w:r>
    </w:p>
    <w:p w14:paraId="1C3B013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3BBB6A2A" w14:textId="481882C5" w:rsidR="007D78E8" w:rsidRDefault="007748C9" w:rsidP="007D78E8">
      <w:pPr>
        <w:ind w:left="2124" w:hanging="2124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Staničení: </w:t>
      </w:r>
      <w:r w:rsidR="007D78E8" w:rsidRPr="007748C9">
        <w:rPr>
          <w:sz w:val="24"/>
          <w:szCs w:val="24"/>
        </w:rPr>
        <w:t xml:space="preserve">km </w:t>
      </w:r>
      <w:r w:rsidR="007450E6">
        <w:rPr>
          <w:sz w:val="24"/>
          <w:szCs w:val="24"/>
        </w:rPr>
        <w:t>1</w:t>
      </w:r>
      <w:r w:rsidR="007D78E8" w:rsidRPr="00C65051">
        <w:rPr>
          <w:sz w:val="24"/>
          <w:szCs w:val="24"/>
        </w:rPr>
        <w:t>,</w:t>
      </w:r>
      <w:r w:rsidR="007450E6">
        <w:rPr>
          <w:sz w:val="24"/>
          <w:szCs w:val="24"/>
        </w:rPr>
        <w:t>8</w:t>
      </w:r>
      <w:r w:rsidR="0005265E">
        <w:rPr>
          <w:sz w:val="24"/>
          <w:szCs w:val="24"/>
        </w:rPr>
        <w:t>00</w:t>
      </w:r>
      <w:r w:rsidR="007D78E8" w:rsidRPr="007748C9">
        <w:rPr>
          <w:sz w:val="24"/>
          <w:szCs w:val="24"/>
        </w:rPr>
        <w:t xml:space="preserve"> –</w:t>
      </w:r>
      <w:r w:rsidR="007D78E8">
        <w:rPr>
          <w:sz w:val="24"/>
          <w:szCs w:val="24"/>
        </w:rPr>
        <w:t xml:space="preserve"> </w:t>
      </w:r>
      <w:r w:rsidR="007450E6">
        <w:rPr>
          <w:sz w:val="24"/>
          <w:szCs w:val="24"/>
        </w:rPr>
        <w:t>4</w:t>
      </w:r>
      <w:r w:rsidR="007D78E8">
        <w:rPr>
          <w:sz w:val="24"/>
          <w:szCs w:val="24"/>
        </w:rPr>
        <w:t>,</w:t>
      </w:r>
      <w:r w:rsidR="007450E6">
        <w:rPr>
          <w:sz w:val="24"/>
          <w:szCs w:val="24"/>
        </w:rPr>
        <w:t>532</w:t>
      </w:r>
      <w:r w:rsidR="00812A37">
        <w:rPr>
          <w:sz w:val="24"/>
          <w:szCs w:val="24"/>
        </w:rPr>
        <w:t xml:space="preserve"> </w:t>
      </w:r>
      <w:r w:rsidR="007D78E8">
        <w:rPr>
          <w:sz w:val="24"/>
          <w:szCs w:val="24"/>
        </w:rPr>
        <w:t>(</w:t>
      </w:r>
      <w:proofErr w:type="spellStart"/>
      <w:r w:rsidR="007450E6">
        <w:rPr>
          <w:sz w:val="24"/>
          <w:szCs w:val="24"/>
        </w:rPr>
        <w:t>Geoportál</w:t>
      </w:r>
      <w:proofErr w:type="spellEnd"/>
      <w:r w:rsidR="007450E6">
        <w:rPr>
          <w:sz w:val="24"/>
          <w:szCs w:val="24"/>
        </w:rPr>
        <w:t xml:space="preserve"> ŘSD</w:t>
      </w:r>
      <w:r w:rsidR="007D78E8" w:rsidRPr="007748C9">
        <w:rPr>
          <w:sz w:val="24"/>
          <w:szCs w:val="24"/>
        </w:rPr>
        <w:t>)</w:t>
      </w:r>
    </w:p>
    <w:p w14:paraId="1FE4A274" w14:textId="2B6A3B67" w:rsidR="007D78E8" w:rsidRDefault="00812A37" w:rsidP="00965CAF">
      <w:pPr>
        <w:ind w:left="2124" w:hanging="2124"/>
        <w:rPr>
          <w:sz w:val="24"/>
          <w:szCs w:val="24"/>
        </w:rPr>
      </w:pPr>
      <w:r>
        <w:rPr>
          <w:b/>
          <w:sz w:val="24"/>
          <w:szCs w:val="24"/>
        </w:rPr>
        <w:t xml:space="preserve">                 </w:t>
      </w:r>
      <w:r w:rsidR="0005265E" w:rsidRPr="0005265E">
        <w:rPr>
          <w:sz w:val="24"/>
          <w:szCs w:val="24"/>
        </w:rPr>
        <w:t xml:space="preserve"> </w:t>
      </w:r>
      <w:r w:rsidR="0005265E">
        <w:rPr>
          <w:sz w:val="24"/>
          <w:szCs w:val="24"/>
        </w:rPr>
        <w:t>(mezi uzlovými body 0331A011 a 0331B004)</w:t>
      </w:r>
    </w:p>
    <w:p w14:paraId="4E28AEB1" w14:textId="7DA6BFAB" w:rsidR="00164792" w:rsidRPr="007450E6" w:rsidRDefault="009D76D9" w:rsidP="00A37428">
      <w:pPr>
        <w:ind w:left="2124" w:hanging="1416"/>
        <w:jc w:val="both"/>
        <w:rPr>
          <w:color w:val="EE0000"/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7D78E8" w:rsidRPr="00C65051">
        <w:rPr>
          <w:sz w:val="24"/>
          <w:szCs w:val="24"/>
        </w:rPr>
        <w:t xml:space="preserve">délka úseku </w:t>
      </w:r>
      <w:r w:rsidR="007450E6">
        <w:rPr>
          <w:sz w:val="24"/>
          <w:szCs w:val="24"/>
        </w:rPr>
        <w:t>2 7</w:t>
      </w:r>
      <w:r w:rsidR="00233F3D">
        <w:rPr>
          <w:sz w:val="24"/>
          <w:szCs w:val="24"/>
        </w:rPr>
        <w:t>32</w:t>
      </w:r>
      <w:r w:rsidR="007D78E8" w:rsidRPr="00C65051">
        <w:rPr>
          <w:sz w:val="24"/>
          <w:szCs w:val="24"/>
        </w:rPr>
        <w:t xml:space="preserve"> m, </w:t>
      </w:r>
      <w:proofErr w:type="spellStart"/>
      <w:r w:rsidR="007D78E8" w:rsidRPr="00F46BCE">
        <w:rPr>
          <w:sz w:val="24"/>
          <w:szCs w:val="24"/>
        </w:rPr>
        <w:t>prům</w:t>
      </w:r>
      <w:proofErr w:type="spellEnd"/>
      <w:r w:rsidR="007D78E8" w:rsidRPr="00F46BCE">
        <w:rPr>
          <w:sz w:val="24"/>
          <w:szCs w:val="24"/>
        </w:rPr>
        <w:t xml:space="preserve">. šířka </w:t>
      </w:r>
      <w:r w:rsidR="00A9795D" w:rsidRPr="00F46BCE">
        <w:rPr>
          <w:sz w:val="24"/>
          <w:szCs w:val="24"/>
        </w:rPr>
        <w:t>5</w:t>
      </w:r>
      <w:r w:rsidR="00793EC4" w:rsidRPr="00F46BCE">
        <w:rPr>
          <w:sz w:val="24"/>
          <w:szCs w:val="24"/>
        </w:rPr>
        <w:t>,</w:t>
      </w:r>
      <w:r w:rsidR="00A9795D" w:rsidRPr="00F46BCE">
        <w:rPr>
          <w:sz w:val="24"/>
          <w:szCs w:val="24"/>
        </w:rPr>
        <w:t>0</w:t>
      </w:r>
      <w:r w:rsidR="007D78E8" w:rsidRPr="00F46BCE">
        <w:rPr>
          <w:sz w:val="24"/>
          <w:szCs w:val="24"/>
        </w:rPr>
        <w:t xml:space="preserve"> m, plocha </w:t>
      </w:r>
      <w:r w:rsidR="00F46BCE" w:rsidRPr="00F46BCE">
        <w:rPr>
          <w:sz w:val="24"/>
          <w:szCs w:val="24"/>
        </w:rPr>
        <w:t>13660</w:t>
      </w:r>
      <w:r w:rsidR="00A60E25" w:rsidRPr="00F46BCE">
        <w:rPr>
          <w:sz w:val="24"/>
          <w:szCs w:val="24"/>
        </w:rPr>
        <w:t xml:space="preserve"> </w:t>
      </w:r>
      <w:r w:rsidR="0094771F" w:rsidRPr="00F46BCE">
        <w:rPr>
          <w:sz w:val="24"/>
          <w:szCs w:val="24"/>
        </w:rPr>
        <w:t>m2</w:t>
      </w:r>
      <w:r w:rsidR="005F7358" w:rsidRPr="00F46BCE">
        <w:rPr>
          <w:sz w:val="24"/>
          <w:szCs w:val="24"/>
        </w:rPr>
        <w:t>.</w:t>
      </w:r>
    </w:p>
    <w:p w14:paraId="3E23CA35" w14:textId="23528F49" w:rsidR="00A576A3" w:rsidRPr="00A576A3" w:rsidRDefault="00A576A3" w:rsidP="007D78E8">
      <w:pPr>
        <w:ind w:left="2124" w:hanging="2124"/>
        <w:rPr>
          <w:bCs/>
          <w:sz w:val="24"/>
          <w:szCs w:val="24"/>
        </w:rPr>
      </w:pPr>
    </w:p>
    <w:p w14:paraId="71C6F580" w14:textId="564B0787" w:rsidR="00070608" w:rsidRDefault="00070608" w:rsidP="00092288">
      <w:pPr>
        <w:rPr>
          <w:noProof/>
        </w:rPr>
      </w:pPr>
    </w:p>
    <w:p w14:paraId="370D3B0D" w14:textId="6C104D0F" w:rsidR="00F86DE6" w:rsidRDefault="00F86DE6" w:rsidP="00A576A3">
      <w:pPr>
        <w:ind w:left="2124" w:hanging="2124"/>
        <w:rPr>
          <w:noProof/>
        </w:rPr>
      </w:pPr>
    </w:p>
    <w:p w14:paraId="32DB2418" w14:textId="2C24273E" w:rsidR="00F71355" w:rsidRDefault="002C740F" w:rsidP="00F71355">
      <w:r>
        <w:t xml:space="preserve">                                  </w:t>
      </w:r>
      <w:r w:rsidR="00A54B57">
        <w:rPr>
          <w:noProof/>
        </w:rPr>
        <w:drawing>
          <wp:inline distT="0" distB="0" distL="0" distR="0" wp14:anchorId="3D066291" wp14:editId="317ADAC8">
            <wp:extent cx="4024800" cy="5173200"/>
            <wp:effectExtent l="0" t="0" r="0" b="8890"/>
            <wp:docPr id="445127969" name="Obrázek 6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127969" name="Obrázek 6" descr="Obsah obrázku mapa, text, atlas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800" cy="51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F44E0" w14:textId="57BAC317" w:rsidR="007748C9" w:rsidRPr="00F71355" w:rsidRDefault="00013014" w:rsidP="00F71355">
      <w:r>
        <w:rPr>
          <w:b/>
          <w:sz w:val="24"/>
          <w:szCs w:val="24"/>
        </w:rPr>
        <w:lastRenderedPageBreak/>
        <w:t>P</w:t>
      </w:r>
      <w:r w:rsidR="007748C9" w:rsidRPr="007748C9">
        <w:rPr>
          <w:b/>
          <w:sz w:val="24"/>
          <w:szCs w:val="24"/>
        </w:rPr>
        <w:t>opis současného stavu:</w:t>
      </w:r>
    </w:p>
    <w:p w14:paraId="01885F14" w14:textId="0E76F01D" w:rsidR="00497A88" w:rsidRPr="00F71355" w:rsidRDefault="00924B22" w:rsidP="00497A88">
      <w:pPr>
        <w:jc w:val="both"/>
        <w:rPr>
          <w:sz w:val="24"/>
          <w:szCs w:val="24"/>
        </w:rPr>
      </w:pPr>
      <w:r w:rsidRPr="00F713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A463A88" wp14:editId="6D18DF01">
                <wp:simplePos x="0" y="0"/>
                <wp:positionH relativeFrom="column">
                  <wp:posOffset>7295515</wp:posOffset>
                </wp:positionH>
                <wp:positionV relativeFrom="paragraph">
                  <wp:posOffset>1030605</wp:posOffset>
                </wp:positionV>
                <wp:extent cx="449580" cy="228600"/>
                <wp:effectExtent l="53340" t="3810" r="60960" b="22860"/>
                <wp:wrapNone/>
                <wp:docPr id="381212872" name="Šipka: dolev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813549">
                          <a:off x="0" y="0"/>
                          <a:ext cx="449580" cy="2286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F9DA51F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: doleva 2" o:spid="_x0000_s1026" type="#_x0000_t66" style="position:absolute;margin-left:574.45pt;margin-top:81.15pt;width:35.4pt;height:18pt;rotation:4165412fd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" adj="5492" fillcolor="#4f81bd [3204]" strokecolor="#0a121c [484]" strokeweight="2pt"/>
            </w:pict>
          </mc:Fallback>
        </mc:AlternateContent>
      </w:r>
      <w:r w:rsidRPr="00F713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12EC81F" wp14:editId="5F084B8D">
                <wp:simplePos x="0" y="0"/>
                <wp:positionH relativeFrom="column">
                  <wp:posOffset>7411278</wp:posOffset>
                </wp:positionH>
                <wp:positionV relativeFrom="paragraph">
                  <wp:posOffset>968651</wp:posOffset>
                </wp:positionV>
                <wp:extent cx="495300" cy="251460"/>
                <wp:effectExtent l="19050" t="38100" r="38100" b="15240"/>
                <wp:wrapNone/>
                <wp:docPr id="519285949" name="Šipka: dolev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31210">
                          <a:off x="0" y="0"/>
                          <a:ext cx="495300" cy="25146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D71686" id="Šipka: doleva 3" o:spid="_x0000_s1026" type="#_x0000_t66" style="position:absolute;margin-left:583.55pt;margin-top:76.25pt;width:39pt;height:19.8pt;rotation:798676fd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" adj="5483" fillcolor="#4f81bd [3204]" strokecolor="#0a121c [484]" strokeweight="2pt"/>
            </w:pict>
          </mc:Fallback>
        </mc:AlternateContent>
      </w:r>
      <w:r w:rsidRPr="00F713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AB3F2E" wp14:editId="1CA7BAFB">
                <wp:simplePos x="0" y="0"/>
                <wp:positionH relativeFrom="column">
                  <wp:posOffset>7384277</wp:posOffset>
                </wp:positionH>
                <wp:positionV relativeFrom="paragraph">
                  <wp:posOffset>399926</wp:posOffset>
                </wp:positionV>
                <wp:extent cx="449580" cy="228600"/>
                <wp:effectExtent l="72390" t="3810" r="99060" b="0"/>
                <wp:wrapNone/>
                <wp:docPr id="1354180849" name="Šipka: dolev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58443">
                          <a:off x="0" y="0"/>
                          <a:ext cx="449580" cy="2286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8CD87F" id="Šipka: doleva 2" o:spid="_x0000_s1026" type="#_x0000_t66" style="position:absolute;margin-left:581.45pt;margin-top:31.5pt;width:35.4pt;height:18pt;rotation:-3322191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" adj="5492" fillcolor="#4f81bd [3204]" strokecolor="#0a121c [484]" strokeweight="2pt"/>
            </w:pict>
          </mc:Fallback>
        </mc:AlternateContent>
      </w:r>
      <w:r w:rsidR="00497A88" w:rsidRPr="00F71355">
        <w:rPr>
          <w:sz w:val="24"/>
          <w:szCs w:val="24"/>
        </w:rPr>
        <w:t>Jedná se o komunikac</w:t>
      </w:r>
      <w:r w:rsidR="00122699" w:rsidRPr="00F71355">
        <w:rPr>
          <w:sz w:val="24"/>
          <w:szCs w:val="24"/>
        </w:rPr>
        <w:t>e</w:t>
      </w:r>
      <w:r w:rsidR="00497A88" w:rsidRPr="00F71355">
        <w:rPr>
          <w:sz w:val="24"/>
          <w:szCs w:val="24"/>
        </w:rPr>
        <w:t xml:space="preserve"> I</w:t>
      </w:r>
      <w:r w:rsidR="00122699" w:rsidRPr="00F71355">
        <w:rPr>
          <w:sz w:val="24"/>
          <w:szCs w:val="24"/>
        </w:rPr>
        <w:t>I</w:t>
      </w:r>
      <w:r w:rsidR="00497A88" w:rsidRPr="00F71355">
        <w:rPr>
          <w:sz w:val="24"/>
          <w:szCs w:val="24"/>
        </w:rPr>
        <w:t xml:space="preserve">I. </w:t>
      </w:r>
      <w:r w:rsidR="00122699" w:rsidRPr="00F71355">
        <w:rPr>
          <w:sz w:val="24"/>
          <w:szCs w:val="24"/>
        </w:rPr>
        <w:t>t</w:t>
      </w:r>
      <w:r w:rsidR="00497A88" w:rsidRPr="00F71355">
        <w:rPr>
          <w:sz w:val="24"/>
          <w:szCs w:val="24"/>
        </w:rPr>
        <w:t>řídy</w:t>
      </w:r>
      <w:r w:rsidR="00AC2275" w:rsidRPr="00F71355">
        <w:rPr>
          <w:sz w:val="24"/>
          <w:szCs w:val="24"/>
        </w:rPr>
        <w:t xml:space="preserve"> mezi obc</w:t>
      </w:r>
      <w:r w:rsidR="00A159C5" w:rsidRPr="00F71355">
        <w:rPr>
          <w:sz w:val="24"/>
          <w:szCs w:val="24"/>
        </w:rPr>
        <w:t>í</w:t>
      </w:r>
      <w:r w:rsidR="00AC2275" w:rsidRPr="00F71355">
        <w:rPr>
          <w:sz w:val="24"/>
          <w:szCs w:val="24"/>
        </w:rPr>
        <w:t xml:space="preserve"> Podhora</w:t>
      </w:r>
      <w:r w:rsidR="00A159C5" w:rsidRPr="00F71355">
        <w:rPr>
          <w:sz w:val="24"/>
          <w:szCs w:val="24"/>
        </w:rPr>
        <w:t xml:space="preserve"> a hranicí kraje LBC. </w:t>
      </w:r>
      <w:r w:rsidR="00497A88" w:rsidRPr="00F71355">
        <w:rPr>
          <w:sz w:val="24"/>
          <w:szCs w:val="24"/>
        </w:rPr>
        <w:t xml:space="preserve">Tento úsek </w:t>
      </w:r>
      <w:r w:rsidR="009F6D0E" w:rsidRPr="00F71355">
        <w:rPr>
          <w:sz w:val="24"/>
          <w:szCs w:val="24"/>
        </w:rPr>
        <w:t>komunikace</w:t>
      </w:r>
      <w:r w:rsidR="00F71355" w:rsidRPr="00F71355">
        <w:rPr>
          <w:sz w:val="24"/>
          <w:szCs w:val="24"/>
        </w:rPr>
        <w:t xml:space="preserve">, </w:t>
      </w:r>
      <w:proofErr w:type="gramStart"/>
      <w:r w:rsidR="00F71355" w:rsidRPr="00F71355">
        <w:rPr>
          <w:sz w:val="24"/>
          <w:szCs w:val="24"/>
        </w:rPr>
        <w:t xml:space="preserve">který </w:t>
      </w:r>
      <w:r w:rsidR="009F6D0E" w:rsidRPr="00F71355">
        <w:rPr>
          <w:sz w:val="24"/>
          <w:szCs w:val="24"/>
        </w:rPr>
        <w:t xml:space="preserve"> </w:t>
      </w:r>
      <w:r w:rsidR="00B93284" w:rsidRPr="00F71355">
        <w:rPr>
          <w:sz w:val="24"/>
          <w:szCs w:val="24"/>
        </w:rPr>
        <w:t>navazuje</w:t>
      </w:r>
      <w:proofErr w:type="gramEnd"/>
      <w:r w:rsidR="00B93284" w:rsidRPr="00F71355">
        <w:rPr>
          <w:sz w:val="24"/>
          <w:szCs w:val="24"/>
        </w:rPr>
        <w:t xml:space="preserve"> na provedenou opravu</w:t>
      </w:r>
      <w:r w:rsidR="00F71355" w:rsidRPr="00F71355">
        <w:rPr>
          <w:sz w:val="24"/>
          <w:szCs w:val="24"/>
        </w:rPr>
        <w:t xml:space="preserve"> je </w:t>
      </w:r>
      <w:r w:rsidR="00497A88" w:rsidRPr="00F71355">
        <w:rPr>
          <w:sz w:val="24"/>
          <w:szCs w:val="24"/>
        </w:rPr>
        <w:t xml:space="preserve">značně nerovný po častých opravách. </w:t>
      </w:r>
      <w:r w:rsidR="004B2B50" w:rsidRPr="00F71355">
        <w:rPr>
          <w:sz w:val="24"/>
          <w:szCs w:val="24"/>
        </w:rPr>
        <w:t xml:space="preserve">Komunikace vykazuje poruchy typické pro staré vyžilé vozovky, tj. síťový rozpad, nerovnosti, výtluky, příčné a podélné trhliny, poškozené krajnice. Vzhledem k dlouholetým opravám výtluků s použitím </w:t>
      </w:r>
      <w:proofErr w:type="spellStart"/>
      <w:r w:rsidR="004B2B50" w:rsidRPr="00F71355">
        <w:rPr>
          <w:sz w:val="24"/>
          <w:szCs w:val="24"/>
        </w:rPr>
        <w:t>turbomechanizmů</w:t>
      </w:r>
      <w:proofErr w:type="spellEnd"/>
      <w:r w:rsidR="004B2B50" w:rsidRPr="00F71355">
        <w:rPr>
          <w:sz w:val="24"/>
          <w:szCs w:val="24"/>
        </w:rPr>
        <w:t xml:space="preserve"> a výspravou asfaltovou směsí do neupravených výtluků je povrch velmi nerovný.</w:t>
      </w:r>
    </w:p>
    <w:p w14:paraId="70DCD85E" w14:textId="6F348656" w:rsidR="00290151" w:rsidRPr="007450E6" w:rsidRDefault="00290151" w:rsidP="001075A5">
      <w:pPr>
        <w:jc w:val="both"/>
        <w:rPr>
          <w:b/>
          <w:color w:val="EE0000"/>
          <w:sz w:val="24"/>
          <w:szCs w:val="24"/>
        </w:rPr>
      </w:pPr>
    </w:p>
    <w:p w14:paraId="660E1098" w14:textId="2E4EC3B2" w:rsidR="001075A5" w:rsidRPr="00F71355" w:rsidRDefault="007748C9" w:rsidP="001075A5">
      <w:pPr>
        <w:jc w:val="both"/>
        <w:rPr>
          <w:sz w:val="24"/>
          <w:szCs w:val="24"/>
        </w:rPr>
      </w:pPr>
      <w:r w:rsidRPr="00F71355">
        <w:rPr>
          <w:b/>
          <w:sz w:val="24"/>
          <w:szCs w:val="24"/>
        </w:rPr>
        <w:t>Základní popis akce:</w:t>
      </w:r>
      <w:r w:rsidR="001075A5" w:rsidRPr="00F71355">
        <w:rPr>
          <w:sz w:val="24"/>
          <w:szCs w:val="24"/>
        </w:rPr>
        <w:t xml:space="preserve"> </w:t>
      </w:r>
    </w:p>
    <w:p w14:paraId="2F4EBB3C" w14:textId="786D4C9F" w:rsidR="002A6492" w:rsidRPr="00F71355" w:rsidRDefault="002A6492" w:rsidP="002A6492">
      <w:pPr>
        <w:jc w:val="both"/>
        <w:rPr>
          <w:sz w:val="24"/>
          <w:szCs w:val="24"/>
        </w:rPr>
      </w:pPr>
      <w:r w:rsidRPr="00F71355">
        <w:rPr>
          <w:sz w:val="24"/>
          <w:szCs w:val="24"/>
        </w:rPr>
        <w:t>Zadání stavebních prací na opravu povrchu komunikace I</w:t>
      </w:r>
      <w:r w:rsidR="00F71355" w:rsidRPr="00F71355">
        <w:rPr>
          <w:sz w:val="24"/>
          <w:szCs w:val="24"/>
        </w:rPr>
        <w:t>II/2773</w:t>
      </w:r>
    </w:p>
    <w:p w14:paraId="7A71A690" w14:textId="31471DDB" w:rsidR="002A6492" w:rsidRPr="00F71355" w:rsidRDefault="002A6492" w:rsidP="002A6492">
      <w:pPr>
        <w:jc w:val="both"/>
        <w:rPr>
          <w:sz w:val="24"/>
          <w:szCs w:val="24"/>
        </w:rPr>
      </w:pPr>
      <w:r w:rsidRPr="00F71355">
        <w:rPr>
          <w:sz w:val="24"/>
          <w:szCs w:val="24"/>
        </w:rPr>
        <w:t>Rozsah prací je specifikován v položkovém rozpočtu.</w:t>
      </w:r>
    </w:p>
    <w:p w14:paraId="64A9CF69" w14:textId="20816AE7" w:rsidR="007748C9" w:rsidRPr="007450E6" w:rsidRDefault="007748C9" w:rsidP="007748C9">
      <w:pPr>
        <w:jc w:val="both"/>
        <w:rPr>
          <w:b/>
          <w:color w:val="EE0000"/>
          <w:sz w:val="24"/>
          <w:szCs w:val="24"/>
        </w:rPr>
      </w:pPr>
    </w:p>
    <w:p w14:paraId="27B9793E" w14:textId="76804BEE" w:rsidR="007748C9" w:rsidRPr="00C301F0" w:rsidRDefault="007748C9" w:rsidP="007748C9">
      <w:pPr>
        <w:jc w:val="both"/>
        <w:rPr>
          <w:b/>
          <w:sz w:val="24"/>
          <w:szCs w:val="24"/>
        </w:rPr>
      </w:pPr>
      <w:r w:rsidRPr="00C301F0">
        <w:rPr>
          <w:b/>
          <w:sz w:val="24"/>
          <w:szCs w:val="24"/>
        </w:rPr>
        <w:t>Technologie opravy:</w:t>
      </w:r>
    </w:p>
    <w:p w14:paraId="7834A50B" w14:textId="42FEFCB7" w:rsidR="0095739F" w:rsidRDefault="00D46472" w:rsidP="00290DD0">
      <w:pPr>
        <w:jc w:val="both"/>
        <w:rPr>
          <w:sz w:val="24"/>
          <w:szCs w:val="24"/>
        </w:rPr>
      </w:pPr>
      <w:r w:rsidRPr="00C301F0">
        <w:rPr>
          <w:sz w:val="24"/>
          <w:szCs w:val="24"/>
        </w:rPr>
        <w:t xml:space="preserve">Předmětem zakázky je oprava </w:t>
      </w:r>
      <w:r w:rsidR="008E0455" w:rsidRPr="00C301F0">
        <w:rPr>
          <w:sz w:val="24"/>
          <w:szCs w:val="24"/>
        </w:rPr>
        <w:t xml:space="preserve">povrchu </w:t>
      </w:r>
      <w:r w:rsidRPr="00C301F0">
        <w:rPr>
          <w:sz w:val="24"/>
          <w:szCs w:val="24"/>
        </w:rPr>
        <w:t>silnic</w:t>
      </w:r>
      <w:r w:rsidR="00C971D4" w:rsidRPr="00C301F0">
        <w:rPr>
          <w:sz w:val="24"/>
          <w:szCs w:val="24"/>
        </w:rPr>
        <w:t>e</w:t>
      </w:r>
      <w:r w:rsidRPr="00C301F0">
        <w:rPr>
          <w:sz w:val="24"/>
          <w:szCs w:val="24"/>
        </w:rPr>
        <w:t xml:space="preserve"> v </w:t>
      </w:r>
      <w:r w:rsidR="000B7267" w:rsidRPr="00C301F0">
        <w:rPr>
          <w:sz w:val="24"/>
          <w:szCs w:val="24"/>
        </w:rPr>
        <w:t>daném</w:t>
      </w:r>
      <w:r w:rsidRPr="00C301F0">
        <w:rPr>
          <w:sz w:val="24"/>
          <w:szCs w:val="24"/>
        </w:rPr>
        <w:t xml:space="preserve"> úseku. </w:t>
      </w:r>
      <w:r w:rsidR="00B14D7E" w:rsidRPr="00C301F0">
        <w:rPr>
          <w:sz w:val="24"/>
          <w:szCs w:val="24"/>
        </w:rPr>
        <w:t xml:space="preserve">Bude provedena realizace </w:t>
      </w:r>
      <w:r w:rsidR="0095739F" w:rsidRPr="00C301F0">
        <w:rPr>
          <w:sz w:val="24"/>
          <w:szCs w:val="24"/>
        </w:rPr>
        <w:t xml:space="preserve">frézování </w:t>
      </w:r>
      <w:r w:rsidR="000B7267" w:rsidRPr="00C301F0">
        <w:rPr>
          <w:sz w:val="24"/>
          <w:szCs w:val="24"/>
        </w:rPr>
        <w:t>zápichů na ko</w:t>
      </w:r>
      <w:r w:rsidR="00004468" w:rsidRPr="00C301F0">
        <w:rPr>
          <w:sz w:val="24"/>
          <w:szCs w:val="24"/>
        </w:rPr>
        <w:t xml:space="preserve">nci a začátku úseku, </w:t>
      </w:r>
      <w:r w:rsidR="009B598B" w:rsidRPr="00C301F0">
        <w:rPr>
          <w:sz w:val="24"/>
          <w:szCs w:val="24"/>
        </w:rPr>
        <w:t xml:space="preserve">vyčištění celé plochy </w:t>
      </w:r>
      <w:r w:rsidR="00E53470" w:rsidRPr="00C301F0">
        <w:rPr>
          <w:sz w:val="24"/>
          <w:szCs w:val="24"/>
        </w:rPr>
        <w:t>před pokládkou asfaltových vrstev</w:t>
      </w:r>
      <w:r w:rsidR="009B598B" w:rsidRPr="00C301F0">
        <w:rPr>
          <w:sz w:val="24"/>
          <w:szCs w:val="24"/>
        </w:rPr>
        <w:t xml:space="preserve">, </w:t>
      </w:r>
      <w:r w:rsidR="006A16DC" w:rsidRPr="00C301F0">
        <w:rPr>
          <w:sz w:val="24"/>
          <w:szCs w:val="24"/>
        </w:rPr>
        <w:t xml:space="preserve">vyrovnávka obal. asfaltovou směsí pro ložní vrstvy ACL 16+, </w:t>
      </w:r>
      <w:proofErr w:type="gramStart"/>
      <w:r w:rsidR="006A16DC" w:rsidRPr="00C301F0">
        <w:rPr>
          <w:sz w:val="24"/>
          <w:szCs w:val="24"/>
        </w:rPr>
        <w:t>16S</w:t>
      </w:r>
      <w:proofErr w:type="gramEnd"/>
      <w:r w:rsidR="006A16DC" w:rsidRPr="00C301F0">
        <w:rPr>
          <w:sz w:val="24"/>
          <w:szCs w:val="24"/>
        </w:rPr>
        <w:t xml:space="preserve"> </w:t>
      </w:r>
      <w:proofErr w:type="spellStart"/>
      <w:r w:rsidR="006A16DC" w:rsidRPr="00C301F0">
        <w:rPr>
          <w:sz w:val="24"/>
          <w:szCs w:val="24"/>
        </w:rPr>
        <w:t>prům</w:t>
      </w:r>
      <w:proofErr w:type="spellEnd"/>
      <w:r w:rsidR="006A16DC" w:rsidRPr="00C301F0">
        <w:rPr>
          <w:sz w:val="24"/>
          <w:szCs w:val="24"/>
        </w:rPr>
        <w:t xml:space="preserve">. </w:t>
      </w:r>
      <w:proofErr w:type="spellStart"/>
      <w:r w:rsidR="006A16DC" w:rsidRPr="00C301F0">
        <w:rPr>
          <w:sz w:val="24"/>
          <w:szCs w:val="24"/>
        </w:rPr>
        <w:t>tl</w:t>
      </w:r>
      <w:proofErr w:type="spellEnd"/>
      <w:r w:rsidR="006A16DC" w:rsidRPr="00C301F0">
        <w:rPr>
          <w:sz w:val="24"/>
          <w:szCs w:val="24"/>
        </w:rPr>
        <w:t xml:space="preserve">. </w:t>
      </w:r>
      <w:r w:rsidR="00E53470" w:rsidRPr="00C301F0">
        <w:rPr>
          <w:sz w:val="24"/>
          <w:szCs w:val="24"/>
        </w:rPr>
        <w:t>40</w:t>
      </w:r>
      <w:r w:rsidR="006A2633" w:rsidRPr="00C301F0">
        <w:rPr>
          <w:sz w:val="24"/>
          <w:szCs w:val="24"/>
        </w:rPr>
        <w:t xml:space="preserve"> </w:t>
      </w:r>
      <w:r w:rsidR="006A16DC" w:rsidRPr="00C301F0">
        <w:rPr>
          <w:sz w:val="24"/>
          <w:szCs w:val="24"/>
        </w:rPr>
        <w:t>mm</w:t>
      </w:r>
      <w:r w:rsidR="0030426E" w:rsidRPr="00C301F0">
        <w:rPr>
          <w:sz w:val="24"/>
          <w:szCs w:val="24"/>
        </w:rPr>
        <w:t>,</w:t>
      </w:r>
      <w:r w:rsidR="006A16DC" w:rsidRPr="00C301F0">
        <w:rPr>
          <w:sz w:val="24"/>
          <w:szCs w:val="24"/>
        </w:rPr>
        <w:t xml:space="preserve"> spojovací postřik</w:t>
      </w:r>
      <w:r w:rsidR="00455ADE" w:rsidRPr="00C301F0">
        <w:rPr>
          <w:sz w:val="24"/>
          <w:szCs w:val="24"/>
        </w:rPr>
        <w:t>y</w:t>
      </w:r>
      <w:r w:rsidR="00DA1A8E" w:rsidRPr="00C301F0">
        <w:rPr>
          <w:sz w:val="24"/>
          <w:szCs w:val="24"/>
        </w:rPr>
        <w:t xml:space="preserve"> před pokládkou </w:t>
      </w:r>
      <w:r w:rsidR="00A951EB" w:rsidRPr="00C301F0">
        <w:rPr>
          <w:sz w:val="24"/>
          <w:szCs w:val="24"/>
        </w:rPr>
        <w:t>asfaltových vrstev</w:t>
      </w:r>
      <w:r w:rsidR="006A16DC" w:rsidRPr="00C301F0">
        <w:rPr>
          <w:sz w:val="24"/>
          <w:szCs w:val="24"/>
        </w:rPr>
        <w:t xml:space="preserve"> a pokládka obrusné vrstvy ACO 11+ </w:t>
      </w:r>
      <w:proofErr w:type="gramStart"/>
      <w:r w:rsidR="006A16DC" w:rsidRPr="00C301F0">
        <w:rPr>
          <w:sz w:val="24"/>
          <w:szCs w:val="24"/>
        </w:rPr>
        <w:t>11S</w:t>
      </w:r>
      <w:proofErr w:type="gramEnd"/>
      <w:r w:rsidR="006A16DC" w:rsidRPr="00C301F0">
        <w:rPr>
          <w:sz w:val="24"/>
          <w:szCs w:val="24"/>
        </w:rPr>
        <w:t xml:space="preserve"> v </w:t>
      </w:r>
      <w:proofErr w:type="spellStart"/>
      <w:r w:rsidR="006A16DC" w:rsidRPr="00C301F0">
        <w:rPr>
          <w:sz w:val="24"/>
          <w:szCs w:val="24"/>
        </w:rPr>
        <w:t>tl</w:t>
      </w:r>
      <w:proofErr w:type="spellEnd"/>
      <w:r w:rsidR="006A16DC" w:rsidRPr="00C301F0">
        <w:rPr>
          <w:sz w:val="24"/>
          <w:szCs w:val="24"/>
        </w:rPr>
        <w:t xml:space="preserve">. </w:t>
      </w:r>
      <w:proofErr w:type="gramStart"/>
      <w:r w:rsidR="006A16DC" w:rsidRPr="00C301F0">
        <w:rPr>
          <w:sz w:val="24"/>
          <w:szCs w:val="24"/>
        </w:rPr>
        <w:t>50mm</w:t>
      </w:r>
      <w:proofErr w:type="gramEnd"/>
      <w:r w:rsidR="00E5682C">
        <w:rPr>
          <w:sz w:val="24"/>
          <w:szCs w:val="24"/>
        </w:rPr>
        <w:t xml:space="preserve"> </w:t>
      </w:r>
      <w:r w:rsidR="00E5682C" w:rsidRPr="003B2BB6">
        <w:rPr>
          <w:sz w:val="24"/>
          <w:szCs w:val="24"/>
        </w:rPr>
        <w:t>nad původní niveletu</w:t>
      </w:r>
      <w:r w:rsidR="00E5682C">
        <w:rPr>
          <w:sz w:val="24"/>
          <w:szCs w:val="24"/>
        </w:rPr>
        <w:t xml:space="preserve"> vozovky</w:t>
      </w:r>
      <w:r w:rsidR="00754C66">
        <w:rPr>
          <w:sz w:val="24"/>
          <w:szCs w:val="24"/>
        </w:rPr>
        <w:t>.</w:t>
      </w:r>
      <w:r w:rsidR="006A16DC" w:rsidRPr="00C301F0">
        <w:rPr>
          <w:sz w:val="24"/>
          <w:szCs w:val="24"/>
        </w:rPr>
        <w:t xml:space="preserve"> Součástí stavebních prací je zalití spár asfaltovou zálivkou</w:t>
      </w:r>
      <w:r w:rsidR="00E938C3" w:rsidRPr="00C301F0">
        <w:rPr>
          <w:sz w:val="24"/>
          <w:szCs w:val="24"/>
        </w:rPr>
        <w:t xml:space="preserve"> (bez středové spáry)</w:t>
      </w:r>
      <w:r w:rsidR="006A16DC" w:rsidRPr="00C301F0">
        <w:rPr>
          <w:sz w:val="24"/>
          <w:szCs w:val="24"/>
        </w:rPr>
        <w:t>, odstranění navýšených krajnic</w:t>
      </w:r>
      <w:r w:rsidR="008E57B0" w:rsidRPr="00C301F0">
        <w:rPr>
          <w:sz w:val="24"/>
          <w:szCs w:val="24"/>
        </w:rPr>
        <w:t xml:space="preserve"> a zřízení nových krajnic</w:t>
      </w:r>
      <w:r w:rsidR="00F36DE8">
        <w:rPr>
          <w:sz w:val="24"/>
          <w:szCs w:val="24"/>
        </w:rPr>
        <w:t xml:space="preserve"> z R-materiálu</w:t>
      </w:r>
      <w:r w:rsidR="008E57B0" w:rsidRPr="00C301F0">
        <w:rPr>
          <w:sz w:val="24"/>
          <w:szCs w:val="24"/>
        </w:rPr>
        <w:t xml:space="preserve"> v šíři </w:t>
      </w:r>
      <w:proofErr w:type="gramStart"/>
      <w:r w:rsidR="008E57B0" w:rsidRPr="00C301F0">
        <w:rPr>
          <w:sz w:val="24"/>
          <w:szCs w:val="24"/>
        </w:rPr>
        <w:t>50cm</w:t>
      </w:r>
      <w:proofErr w:type="gramEnd"/>
      <w:r w:rsidR="006A16DC" w:rsidRPr="00C301F0">
        <w:rPr>
          <w:sz w:val="24"/>
          <w:szCs w:val="24"/>
        </w:rPr>
        <w:t xml:space="preserve">, </w:t>
      </w:r>
      <w:r w:rsidR="00965244" w:rsidRPr="00C301F0">
        <w:rPr>
          <w:sz w:val="24"/>
          <w:szCs w:val="24"/>
        </w:rPr>
        <w:t>vyčištění a prohloubení příkop</w:t>
      </w:r>
      <w:r w:rsidR="00EA7BDA">
        <w:rPr>
          <w:sz w:val="24"/>
          <w:szCs w:val="24"/>
        </w:rPr>
        <w:t>ů</w:t>
      </w:r>
      <w:r w:rsidR="00B35362" w:rsidRPr="00C301F0">
        <w:rPr>
          <w:sz w:val="24"/>
          <w:szCs w:val="24"/>
        </w:rPr>
        <w:t xml:space="preserve"> s uložením vytěžené zeminy</w:t>
      </w:r>
      <w:r w:rsidR="00C301F0" w:rsidRPr="00C301F0">
        <w:rPr>
          <w:sz w:val="24"/>
          <w:szCs w:val="24"/>
        </w:rPr>
        <w:t xml:space="preserve"> na recyklační středisko</w:t>
      </w:r>
      <w:r w:rsidR="003F1C6D" w:rsidRPr="00C301F0">
        <w:rPr>
          <w:sz w:val="24"/>
          <w:szCs w:val="24"/>
        </w:rPr>
        <w:t>,</w:t>
      </w:r>
      <w:r w:rsidR="00C301F0" w:rsidRPr="00C301F0">
        <w:rPr>
          <w:sz w:val="24"/>
          <w:szCs w:val="24"/>
        </w:rPr>
        <w:t xml:space="preserve"> </w:t>
      </w:r>
      <w:r w:rsidR="006A16DC" w:rsidRPr="00C301F0">
        <w:rPr>
          <w:sz w:val="24"/>
          <w:szCs w:val="24"/>
        </w:rPr>
        <w:t xml:space="preserve">zřízení VDZ (vodící proužky </w:t>
      </w:r>
      <w:proofErr w:type="gramStart"/>
      <w:r w:rsidR="006A16DC" w:rsidRPr="00C301F0">
        <w:rPr>
          <w:sz w:val="24"/>
          <w:szCs w:val="24"/>
        </w:rPr>
        <w:t>125mm</w:t>
      </w:r>
      <w:proofErr w:type="gramEnd"/>
      <w:r w:rsidR="006A16DC" w:rsidRPr="00C301F0">
        <w:rPr>
          <w:sz w:val="24"/>
          <w:szCs w:val="24"/>
        </w:rPr>
        <w:t xml:space="preserve"> v provedení </w:t>
      </w:r>
      <w:r w:rsidR="000F384F" w:rsidRPr="00C301F0">
        <w:rPr>
          <w:sz w:val="24"/>
          <w:szCs w:val="24"/>
        </w:rPr>
        <w:t>barva</w:t>
      </w:r>
      <w:r w:rsidR="006A16DC" w:rsidRPr="00C301F0">
        <w:rPr>
          <w:sz w:val="24"/>
          <w:szCs w:val="24"/>
        </w:rPr>
        <w:t>).</w:t>
      </w:r>
    </w:p>
    <w:p w14:paraId="24F58C97" w14:textId="77777777" w:rsidR="005A41C0" w:rsidRDefault="005A41C0" w:rsidP="00290DD0">
      <w:pPr>
        <w:jc w:val="both"/>
        <w:rPr>
          <w:sz w:val="24"/>
          <w:szCs w:val="24"/>
        </w:rPr>
      </w:pPr>
    </w:p>
    <w:p w14:paraId="4460EEA1" w14:textId="176C096A" w:rsidR="00C778D9" w:rsidRPr="00C301F0" w:rsidRDefault="00473525" w:rsidP="00290DD0">
      <w:pPr>
        <w:jc w:val="both"/>
        <w:rPr>
          <w:sz w:val="24"/>
          <w:szCs w:val="24"/>
        </w:rPr>
      </w:pPr>
      <w:r w:rsidRPr="003B2BB6">
        <w:rPr>
          <w:sz w:val="24"/>
          <w:szCs w:val="24"/>
        </w:rPr>
        <w:t>V obou obcích</w:t>
      </w:r>
      <w:r w:rsidR="00DD5AEE">
        <w:rPr>
          <w:sz w:val="24"/>
          <w:szCs w:val="24"/>
        </w:rPr>
        <w:t xml:space="preserve"> </w:t>
      </w:r>
      <w:proofErr w:type="spellStart"/>
      <w:r w:rsidR="00DD5AEE">
        <w:rPr>
          <w:sz w:val="24"/>
          <w:szCs w:val="24"/>
        </w:rPr>
        <w:t>Rostkov</w:t>
      </w:r>
      <w:proofErr w:type="spellEnd"/>
      <w:r w:rsidR="00DD5AEE">
        <w:rPr>
          <w:sz w:val="24"/>
          <w:szCs w:val="24"/>
        </w:rPr>
        <w:t xml:space="preserve"> a </w:t>
      </w:r>
      <w:proofErr w:type="spellStart"/>
      <w:r w:rsidR="00DD5AEE">
        <w:rPr>
          <w:sz w:val="24"/>
          <w:szCs w:val="24"/>
        </w:rPr>
        <w:t>Ouč</w:t>
      </w:r>
      <w:proofErr w:type="spellEnd"/>
      <w:r w:rsidRPr="003B2BB6">
        <w:rPr>
          <w:sz w:val="24"/>
          <w:szCs w:val="24"/>
        </w:rPr>
        <w:t xml:space="preserve"> je třeba srovnat navýšenou niveletu se stávajícími vjezdy a kříženími místních komunikací</w:t>
      </w:r>
      <w:r w:rsidR="00E5239C">
        <w:rPr>
          <w:sz w:val="24"/>
          <w:szCs w:val="24"/>
        </w:rPr>
        <w:t>.</w:t>
      </w:r>
      <w:r w:rsidR="009D4315">
        <w:rPr>
          <w:sz w:val="24"/>
          <w:szCs w:val="24"/>
        </w:rPr>
        <w:t xml:space="preserve"> </w:t>
      </w:r>
      <w:r w:rsidRPr="003B2BB6">
        <w:rPr>
          <w:sz w:val="24"/>
          <w:szCs w:val="24"/>
        </w:rPr>
        <w:t>V</w:t>
      </w:r>
      <w:r w:rsidR="009D4315">
        <w:rPr>
          <w:sz w:val="24"/>
          <w:szCs w:val="24"/>
        </w:rPr>
        <w:t> </w:t>
      </w:r>
      <w:r w:rsidRPr="003B2BB6">
        <w:rPr>
          <w:sz w:val="24"/>
          <w:szCs w:val="24"/>
        </w:rPr>
        <w:t>obc</w:t>
      </w:r>
      <w:r w:rsidR="009D4315">
        <w:rPr>
          <w:sz w:val="24"/>
          <w:szCs w:val="24"/>
        </w:rPr>
        <w:t xml:space="preserve">i </w:t>
      </w:r>
      <w:proofErr w:type="spellStart"/>
      <w:r w:rsidR="009D4315">
        <w:rPr>
          <w:sz w:val="24"/>
          <w:szCs w:val="24"/>
        </w:rPr>
        <w:t>Rostkov</w:t>
      </w:r>
      <w:proofErr w:type="spellEnd"/>
      <w:r w:rsidRPr="003B2BB6">
        <w:rPr>
          <w:sz w:val="24"/>
          <w:szCs w:val="24"/>
        </w:rPr>
        <w:t xml:space="preserve"> je potřeba obnovit odvodnění komunikace, předláždit stávající příkopy, tvořené </w:t>
      </w:r>
      <w:r w:rsidR="0004049A">
        <w:rPr>
          <w:sz w:val="24"/>
          <w:szCs w:val="24"/>
        </w:rPr>
        <w:t xml:space="preserve">historicky </w:t>
      </w:r>
      <w:r w:rsidR="009D4315">
        <w:rPr>
          <w:sz w:val="24"/>
          <w:szCs w:val="24"/>
        </w:rPr>
        <w:t>kame</w:t>
      </w:r>
      <w:r w:rsidR="00756789">
        <w:rPr>
          <w:sz w:val="24"/>
          <w:szCs w:val="24"/>
        </w:rPr>
        <w:t>n</w:t>
      </w:r>
      <w:r w:rsidR="009D4315">
        <w:rPr>
          <w:sz w:val="24"/>
          <w:szCs w:val="24"/>
        </w:rPr>
        <w:t>nou</w:t>
      </w:r>
      <w:r w:rsidRPr="003B2BB6">
        <w:rPr>
          <w:sz w:val="24"/>
          <w:szCs w:val="24"/>
        </w:rPr>
        <w:t xml:space="preserve"> dlažbou, v současnosti již značně zanešenou a zarostlou.</w:t>
      </w:r>
      <w:r w:rsidR="001363E4">
        <w:rPr>
          <w:sz w:val="24"/>
          <w:szCs w:val="24"/>
        </w:rPr>
        <w:t xml:space="preserve"> V obci </w:t>
      </w:r>
      <w:proofErr w:type="spellStart"/>
      <w:r w:rsidR="001363E4">
        <w:rPr>
          <w:sz w:val="24"/>
          <w:szCs w:val="24"/>
        </w:rPr>
        <w:t>Rostko</w:t>
      </w:r>
      <w:r w:rsidR="00F81BAC">
        <w:rPr>
          <w:sz w:val="24"/>
          <w:szCs w:val="24"/>
        </w:rPr>
        <w:t>v</w:t>
      </w:r>
      <w:proofErr w:type="spellEnd"/>
      <w:r w:rsidR="00F81BAC">
        <w:rPr>
          <w:sz w:val="24"/>
          <w:szCs w:val="24"/>
        </w:rPr>
        <w:t xml:space="preserve"> a </w:t>
      </w:r>
      <w:proofErr w:type="spellStart"/>
      <w:r w:rsidR="00F81BAC">
        <w:rPr>
          <w:sz w:val="24"/>
          <w:szCs w:val="24"/>
        </w:rPr>
        <w:t>Ouč</w:t>
      </w:r>
      <w:proofErr w:type="spellEnd"/>
      <w:r w:rsidR="00F81BAC">
        <w:rPr>
          <w:sz w:val="24"/>
          <w:szCs w:val="24"/>
        </w:rPr>
        <w:t xml:space="preserve"> budou obnoveny </w:t>
      </w:r>
      <w:r w:rsidR="00931C93">
        <w:rPr>
          <w:sz w:val="24"/>
          <w:szCs w:val="24"/>
        </w:rPr>
        <w:t xml:space="preserve">plochy </w:t>
      </w:r>
      <w:r w:rsidR="00F81BAC">
        <w:rPr>
          <w:sz w:val="24"/>
          <w:szCs w:val="24"/>
        </w:rPr>
        <w:t>autobusov</w:t>
      </w:r>
      <w:r w:rsidR="00931C93">
        <w:rPr>
          <w:sz w:val="24"/>
          <w:szCs w:val="24"/>
        </w:rPr>
        <w:t>ých</w:t>
      </w:r>
      <w:r w:rsidR="00F81BAC">
        <w:rPr>
          <w:sz w:val="24"/>
          <w:szCs w:val="24"/>
        </w:rPr>
        <w:t xml:space="preserve"> zastá</w:t>
      </w:r>
      <w:r w:rsidR="00931C93">
        <w:rPr>
          <w:sz w:val="24"/>
          <w:szCs w:val="24"/>
        </w:rPr>
        <w:t>vek</w:t>
      </w:r>
      <w:r w:rsidR="0021480E">
        <w:rPr>
          <w:sz w:val="24"/>
          <w:szCs w:val="24"/>
        </w:rPr>
        <w:t>.</w:t>
      </w:r>
    </w:p>
    <w:p w14:paraId="791D6110" w14:textId="77777777" w:rsidR="005A41C0" w:rsidRDefault="005A41C0" w:rsidP="00C664C0">
      <w:pPr>
        <w:jc w:val="both"/>
        <w:rPr>
          <w:sz w:val="24"/>
          <w:szCs w:val="24"/>
        </w:rPr>
      </w:pPr>
    </w:p>
    <w:p w14:paraId="2E4F0E2C" w14:textId="7B1F4169" w:rsidR="00C664C0" w:rsidRPr="00C301F0" w:rsidRDefault="00C664C0" w:rsidP="00C664C0">
      <w:pPr>
        <w:jc w:val="both"/>
        <w:rPr>
          <w:sz w:val="24"/>
          <w:szCs w:val="24"/>
        </w:rPr>
      </w:pPr>
      <w:r w:rsidRPr="00C301F0">
        <w:rPr>
          <w:sz w:val="24"/>
          <w:szCs w:val="24"/>
        </w:rPr>
        <w:t xml:space="preserve">Zakázka dále obsahuje návrh, projednání a realizaci DIO. Předpokládá se úplná uzavírka. </w:t>
      </w:r>
    </w:p>
    <w:p w14:paraId="5D97C34E" w14:textId="77777777" w:rsidR="005A41C0" w:rsidRDefault="005A41C0" w:rsidP="00C664C0">
      <w:pPr>
        <w:jc w:val="both"/>
        <w:rPr>
          <w:sz w:val="24"/>
          <w:szCs w:val="24"/>
        </w:rPr>
      </w:pPr>
    </w:p>
    <w:p w14:paraId="29DF8A26" w14:textId="77218FD5" w:rsidR="00C664C0" w:rsidRPr="00C301F0" w:rsidRDefault="00C664C0" w:rsidP="00C664C0">
      <w:pPr>
        <w:jc w:val="both"/>
        <w:rPr>
          <w:sz w:val="24"/>
          <w:szCs w:val="24"/>
        </w:rPr>
      </w:pPr>
      <w:r w:rsidRPr="00C301F0">
        <w:rPr>
          <w:sz w:val="24"/>
          <w:szCs w:val="24"/>
        </w:rPr>
        <w:t>Veškeré provedené práce budou dle platných norem ČSN, TP, odpady budou likvidovány v souladu s platnou legislativou.</w:t>
      </w:r>
    </w:p>
    <w:p w14:paraId="1F75A089" w14:textId="77777777" w:rsidR="005A41C0" w:rsidRDefault="005A41C0" w:rsidP="00C664C0">
      <w:pPr>
        <w:jc w:val="both"/>
        <w:rPr>
          <w:sz w:val="24"/>
          <w:szCs w:val="24"/>
        </w:rPr>
      </w:pPr>
    </w:p>
    <w:p w14:paraId="7FC39750" w14:textId="222C7AF4" w:rsidR="00C664C0" w:rsidRPr="00C301F0" w:rsidRDefault="00C664C0" w:rsidP="00C664C0">
      <w:pPr>
        <w:jc w:val="both"/>
        <w:rPr>
          <w:sz w:val="24"/>
          <w:szCs w:val="24"/>
        </w:rPr>
      </w:pPr>
      <w:r w:rsidRPr="00C301F0">
        <w:rPr>
          <w:sz w:val="24"/>
          <w:szCs w:val="24"/>
        </w:rPr>
        <w:t xml:space="preserve">Veškerá stavební dokumentace bude předána v papírové i digitální podobě (USB </w:t>
      </w:r>
      <w:proofErr w:type="spellStart"/>
      <w:r w:rsidRPr="00C301F0">
        <w:rPr>
          <w:sz w:val="24"/>
          <w:szCs w:val="24"/>
        </w:rPr>
        <w:t>flash</w:t>
      </w:r>
      <w:proofErr w:type="spellEnd"/>
      <w:r w:rsidRPr="00C301F0">
        <w:rPr>
          <w:sz w:val="24"/>
          <w:szCs w:val="24"/>
        </w:rPr>
        <w:t xml:space="preserve"> disk).</w:t>
      </w:r>
    </w:p>
    <w:p w14:paraId="0FC0DDE8" w14:textId="4C9F2480" w:rsidR="00BF06B6" w:rsidRPr="007450E6" w:rsidRDefault="0016270C" w:rsidP="00C664C0">
      <w:pPr>
        <w:jc w:val="both"/>
        <w:rPr>
          <w:color w:val="EE0000"/>
          <w:sz w:val="24"/>
          <w:szCs w:val="24"/>
        </w:rPr>
      </w:pPr>
      <w:r w:rsidRPr="00A767F8">
        <w:rPr>
          <w:sz w:val="24"/>
          <w:szCs w:val="24"/>
        </w:rPr>
        <w:t>realizace akce bude provedena za předpokladu přidělení finančních prostředků</w:t>
      </w:r>
    </w:p>
    <w:p w14:paraId="19A3568A" w14:textId="77777777" w:rsidR="00515D37" w:rsidRPr="007450E6" w:rsidRDefault="00515D37" w:rsidP="00D46472">
      <w:pPr>
        <w:jc w:val="both"/>
        <w:rPr>
          <w:color w:val="EE0000"/>
          <w:sz w:val="24"/>
          <w:szCs w:val="24"/>
        </w:rPr>
      </w:pPr>
    </w:p>
    <w:p w14:paraId="20A4167F" w14:textId="4650A4A2" w:rsidR="007748C9" w:rsidRPr="00A767F8" w:rsidRDefault="007748C9" w:rsidP="007748C9">
      <w:pPr>
        <w:rPr>
          <w:sz w:val="24"/>
          <w:szCs w:val="24"/>
        </w:rPr>
      </w:pPr>
      <w:r w:rsidRPr="00A767F8">
        <w:rPr>
          <w:b/>
          <w:sz w:val="24"/>
          <w:szCs w:val="24"/>
        </w:rPr>
        <w:t>Termín realizace:</w:t>
      </w:r>
      <w:r w:rsidRPr="00A767F8">
        <w:rPr>
          <w:sz w:val="24"/>
          <w:szCs w:val="24"/>
        </w:rPr>
        <w:t xml:space="preserve"> </w:t>
      </w:r>
      <w:r w:rsidR="00710487" w:rsidRPr="00A767F8">
        <w:rPr>
          <w:sz w:val="24"/>
          <w:szCs w:val="24"/>
        </w:rPr>
        <w:t xml:space="preserve">r. </w:t>
      </w:r>
      <w:proofErr w:type="gramStart"/>
      <w:r w:rsidR="00710487" w:rsidRPr="00A767F8">
        <w:rPr>
          <w:sz w:val="24"/>
          <w:szCs w:val="24"/>
        </w:rPr>
        <w:t>202</w:t>
      </w:r>
      <w:r w:rsidR="00CF1EB5" w:rsidRPr="00A767F8">
        <w:rPr>
          <w:sz w:val="24"/>
          <w:szCs w:val="24"/>
        </w:rPr>
        <w:t>6</w:t>
      </w:r>
      <w:r w:rsidRPr="00A767F8">
        <w:rPr>
          <w:sz w:val="24"/>
          <w:szCs w:val="24"/>
        </w:rPr>
        <w:t xml:space="preserve">  –</w:t>
      </w:r>
      <w:proofErr w:type="gramEnd"/>
      <w:r w:rsidRPr="00A767F8">
        <w:rPr>
          <w:sz w:val="24"/>
          <w:szCs w:val="24"/>
        </w:rPr>
        <w:t xml:space="preserve">  předpoklad </w:t>
      </w:r>
      <w:r w:rsidR="006A3252">
        <w:rPr>
          <w:sz w:val="24"/>
          <w:szCs w:val="24"/>
        </w:rPr>
        <w:t>8</w:t>
      </w:r>
      <w:r w:rsidRPr="00A767F8">
        <w:rPr>
          <w:sz w:val="24"/>
          <w:szCs w:val="24"/>
        </w:rPr>
        <w:t xml:space="preserve"> </w:t>
      </w:r>
      <w:r w:rsidR="00047C11" w:rsidRPr="00A767F8">
        <w:rPr>
          <w:sz w:val="24"/>
          <w:szCs w:val="24"/>
        </w:rPr>
        <w:t>týdn</w:t>
      </w:r>
      <w:r w:rsidR="00CF1EB5" w:rsidRPr="00A767F8">
        <w:rPr>
          <w:sz w:val="24"/>
          <w:szCs w:val="24"/>
        </w:rPr>
        <w:t>ů</w:t>
      </w:r>
    </w:p>
    <w:p w14:paraId="64C1E463" w14:textId="77777777" w:rsidR="001D3C1D" w:rsidRPr="00A767F8" w:rsidRDefault="001D3C1D" w:rsidP="007748C9">
      <w:pPr>
        <w:rPr>
          <w:b/>
          <w:sz w:val="24"/>
          <w:szCs w:val="24"/>
        </w:rPr>
      </w:pPr>
    </w:p>
    <w:p w14:paraId="5C60981C" w14:textId="3402A6B3" w:rsidR="007748C9" w:rsidRPr="00A767F8" w:rsidRDefault="007748C9" w:rsidP="007748C9">
      <w:pPr>
        <w:rPr>
          <w:b/>
          <w:sz w:val="24"/>
          <w:szCs w:val="24"/>
        </w:rPr>
      </w:pPr>
      <w:r w:rsidRPr="00A767F8">
        <w:rPr>
          <w:b/>
          <w:sz w:val="24"/>
          <w:szCs w:val="24"/>
        </w:rPr>
        <w:t>Záruční doba:</w:t>
      </w:r>
      <w:r w:rsidRPr="00A767F8">
        <w:rPr>
          <w:sz w:val="24"/>
          <w:szCs w:val="24"/>
        </w:rPr>
        <w:t xml:space="preserve"> </w:t>
      </w:r>
      <w:r w:rsidR="00710487" w:rsidRPr="00A767F8">
        <w:rPr>
          <w:sz w:val="24"/>
          <w:szCs w:val="24"/>
        </w:rPr>
        <w:t>36 měsíců</w:t>
      </w:r>
    </w:p>
    <w:p w14:paraId="7AEC5773" w14:textId="77777777" w:rsidR="00702ABA" w:rsidRPr="007450E6" w:rsidRDefault="00702ABA" w:rsidP="00702ABA">
      <w:pPr>
        <w:jc w:val="both"/>
        <w:rPr>
          <w:b/>
          <w:color w:val="EE0000"/>
          <w:sz w:val="24"/>
          <w:szCs w:val="24"/>
        </w:rPr>
      </w:pPr>
    </w:p>
    <w:p w14:paraId="57E3E2BE" w14:textId="77777777" w:rsidR="00702ABA" w:rsidRPr="00F673A1" w:rsidRDefault="00702ABA" w:rsidP="00702ABA">
      <w:pPr>
        <w:jc w:val="both"/>
        <w:rPr>
          <w:sz w:val="24"/>
          <w:szCs w:val="24"/>
        </w:rPr>
      </w:pPr>
      <w:r w:rsidRPr="00F673A1">
        <w:rPr>
          <w:b/>
          <w:sz w:val="24"/>
          <w:szCs w:val="24"/>
        </w:rPr>
        <w:t xml:space="preserve">Platební podmínky (fakturace): </w:t>
      </w:r>
      <w:r w:rsidRPr="00F673A1">
        <w:rPr>
          <w:sz w:val="24"/>
          <w:szCs w:val="24"/>
        </w:rPr>
        <w:t>měsíční</w:t>
      </w:r>
    </w:p>
    <w:p w14:paraId="5C7E788D" w14:textId="77777777" w:rsidR="00702ABA" w:rsidRPr="00F673A1" w:rsidRDefault="00702ABA" w:rsidP="00702ABA">
      <w:pPr>
        <w:jc w:val="both"/>
        <w:rPr>
          <w:sz w:val="24"/>
          <w:szCs w:val="24"/>
        </w:rPr>
      </w:pPr>
      <w:r w:rsidRPr="00F673A1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7AE397C7" w14:textId="77777777" w:rsidR="00702ABA" w:rsidRPr="00F673A1" w:rsidRDefault="00702ABA" w:rsidP="00702ABA">
      <w:pPr>
        <w:jc w:val="both"/>
        <w:rPr>
          <w:b/>
          <w:sz w:val="24"/>
          <w:szCs w:val="24"/>
        </w:rPr>
      </w:pPr>
      <w:r w:rsidRPr="00F673A1">
        <w:rPr>
          <w:sz w:val="24"/>
          <w:szCs w:val="24"/>
        </w:rPr>
        <w:t xml:space="preserve">Konečná faktura bude vystavena po kompletním dokončení všech stavebních prací, po předání řádně vedených dokladů (stavební deník, zkoušky, </w:t>
      </w:r>
      <w:proofErr w:type="gramStart"/>
      <w:r w:rsidRPr="00F673A1">
        <w:rPr>
          <w:sz w:val="24"/>
          <w:szCs w:val="24"/>
        </w:rPr>
        <w:t>atesty,</w:t>
      </w:r>
      <w:proofErr w:type="gramEnd"/>
      <w:r w:rsidRPr="00F673A1">
        <w:rPr>
          <w:sz w:val="24"/>
          <w:szCs w:val="24"/>
        </w:rPr>
        <w:t xml:space="preserve"> apod.) a to v návaznosti na podpis Předávacího protokolu o převzetí díla.</w:t>
      </w:r>
    </w:p>
    <w:p w14:paraId="5C1F791D" w14:textId="77777777" w:rsidR="00F86DE6" w:rsidRDefault="00F86DE6" w:rsidP="00A500AD">
      <w:pPr>
        <w:pStyle w:val="Zkladntext"/>
        <w:rPr>
          <w:b/>
          <w:sz w:val="24"/>
          <w:szCs w:val="24"/>
        </w:rPr>
      </w:pPr>
    </w:p>
    <w:p w14:paraId="598BB49C" w14:textId="77777777" w:rsidR="00F86DE6" w:rsidRDefault="00F86DE6" w:rsidP="00A500AD">
      <w:pPr>
        <w:pStyle w:val="Zkladntext"/>
        <w:rPr>
          <w:b/>
          <w:sz w:val="24"/>
          <w:szCs w:val="24"/>
        </w:rPr>
      </w:pPr>
    </w:p>
    <w:p w14:paraId="4BE4994E" w14:textId="77777777" w:rsidR="00C40EA9" w:rsidRDefault="00C40EA9" w:rsidP="00A500AD">
      <w:pPr>
        <w:pStyle w:val="Zkladntext"/>
        <w:rPr>
          <w:b/>
          <w:sz w:val="24"/>
          <w:szCs w:val="24"/>
        </w:rPr>
      </w:pPr>
    </w:p>
    <w:p w14:paraId="27009848" w14:textId="77777777" w:rsidR="002E1AC2" w:rsidRDefault="002E1AC2" w:rsidP="00092288">
      <w:pPr>
        <w:pStyle w:val="Zkladntext"/>
        <w:jc w:val="center"/>
        <w:rPr>
          <w:b/>
          <w:sz w:val="32"/>
          <w:szCs w:val="32"/>
        </w:rPr>
      </w:pPr>
    </w:p>
    <w:p w14:paraId="6C31DCBD" w14:textId="77777777" w:rsidR="002E1AC2" w:rsidRDefault="002E1AC2" w:rsidP="00092288">
      <w:pPr>
        <w:pStyle w:val="Zkladntext"/>
        <w:jc w:val="center"/>
        <w:rPr>
          <w:b/>
          <w:sz w:val="32"/>
          <w:szCs w:val="32"/>
        </w:rPr>
      </w:pPr>
    </w:p>
    <w:p w14:paraId="7F0E9723" w14:textId="77777777" w:rsidR="002E1AC2" w:rsidRDefault="002E1AC2" w:rsidP="00092288">
      <w:pPr>
        <w:pStyle w:val="Zkladntext"/>
        <w:jc w:val="center"/>
        <w:rPr>
          <w:b/>
          <w:sz w:val="32"/>
          <w:szCs w:val="32"/>
        </w:rPr>
      </w:pPr>
    </w:p>
    <w:p w14:paraId="23E42037" w14:textId="21BB3DAF" w:rsidR="00092288" w:rsidRPr="00442742" w:rsidRDefault="00092288" w:rsidP="00092288">
      <w:pPr>
        <w:pStyle w:val="Zkladntext"/>
        <w:jc w:val="center"/>
        <w:rPr>
          <w:b/>
          <w:sz w:val="32"/>
          <w:szCs w:val="32"/>
        </w:rPr>
      </w:pPr>
      <w:r w:rsidRPr="00442742">
        <w:rPr>
          <w:b/>
          <w:sz w:val="32"/>
          <w:szCs w:val="32"/>
        </w:rPr>
        <w:t>FOTODOKUMENTACE</w:t>
      </w:r>
    </w:p>
    <w:p w14:paraId="7FF43AE0" w14:textId="6E333074" w:rsidR="001018CB" w:rsidRDefault="00004CEF" w:rsidP="00442742">
      <w:pPr>
        <w:pStyle w:val="Zkladntext"/>
      </w:pPr>
      <w:r>
        <w:rPr>
          <w:rFonts w:ascii="Arial" w:hAnsi="Arial"/>
        </w:rPr>
        <w:lastRenderedPageBreak/>
        <w:tab/>
      </w:r>
      <w:r w:rsidR="00D55B1A">
        <w:rPr>
          <w:rFonts w:ascii="Arial" w:hAnsi="Arial"/>
        </w:rPr>
        <w:br w:type="textWrapping" w:clear="all"/>
      </w:r>
      <w:r w:rsidR="006C6804">
        <w:t xml:space="preserve"> </w:t>
      </w:r>
      <w:r w:rsidR="001018CB">
        <w:t xml:space="preserve"> </w:t>
      </w:r>
      <w:r w:rsidR="002E1AC2">
        <w:rPr>
          <w:noProof/>
        </w:rPr>
        <w:drawing>
          <wp:inline distT="0" distB="0" distL="0" distR="0" wp14:anchorId="1A9B2413" wp14:editId="57C9A7B2">
            <wp:extent cx="6120765" cy="2999740"/>
            <wp:effectExtent l="0" t="0" r="0" b="0"/>
            <wp:docPr id="1993194781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99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4DF54F" w14:textId="51431F17" w:rsidR="00442742" w:rsidRDefault="001018CB" w:rsidP="00442742">
      <w:pPr>
        <w:pStyle w:val="Normlnweb"/>
      </w:pPr>
      <w:r>
        <w:t xml:space="preserve"> </w:t>
      </w:r>
      <w:r w:rsidR="00452C64">
        <w:rPr>
          <w:noProof/>
        </w:rPr>
        <w:drawing>
          <wp:inline distT="0" distB="0" distL="0" distR="0" wp14:anchorId="22470FB0" wp14:editId="1BE2309E">
            <wp:extent cx="6120765" cy="4077970"/>
            <wp:effectExtent l="0" t="0" r="0" b="0"/>
            <wp:docPr id="92411710" name="Obrázek 8" descr="Obsah obrázku venku, tráva, obloha, silnic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11710" name="Obrázek 8" descr="Obsah obrázku venku, tráva, obloha, silnice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742">
        <w:t xml:space="preserve"> </w:t>
      </w:r>
    </w:p>
    <w:p w14:paraId="4444C95B" w14:textId="7DF40D4B" w:rsidR="00442742" w:rsidRDefault="00442742" w:rsidP="00442742">
      <w:pPr>
        <w:pStyle w:val="Normlnweb"/>
      </w:pPr>
      <w:r>
        <w:t xml:space="preserve"> </w:t>
      </w:r>
    </w:p>
    <w:p w14:paraId="0B4E20A1" w14:textId="560634E9" w:rsidR="00442742" w:rsidRPr="00442742" w:rsidRDefault="00442742" w:rsidP="00442742">
      <w:pPr>
        <w:pStyle w:val="Normlnweb"/>
      </w:pPr>
      <w:r>
        <w:t xml:space="preserve"> </w:t>
      </w:r>
    </w:p>
    <w:p w14:paraId="7C919E10" w14:textId="5DD7BCBD" w:rsidR="00442742" w:rsidRPr="00442742" w:rsidRDefault="007904DC" w:rsidP="00442742">
      <w:pPr>
        <w:spacing w:before="100" w:beforeAutospacing="1" w:after="100" w:afterAutospacing="1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0E838E0" wp14:editId="12B10410">
            <wp:extent cx="6120765" cy="4215130"/>
            <wp:effectExtent l="0" t="0" r="0" b="0"/>
            <wp:docPr id="408018859" name="Obrázek 9" descr="Obsah obrázku venku, rostlina, tráva, území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018859" name="Obrázek 9" descr="Obsah obrázku venku, rostlina, tráva, území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1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04620" w14:textId="0C84EF27" w:rsidR="00442742" w:rsidRPr="00442742" w:rsidRDefault="007904DC" w:rsidP="00442742">
      <w:pPr>
        <w:pStyle w:val="Normlnweb"/>
      </w:pPr>
      <w:r>
        <w:rPr>
          <w:noProof/>
        </w:rPr>
        <w:drawing>
          <wp:inline distT="0" distB="0" distL="0" distR="0" wp14:anchorId="175FD077" wp14:editId="4A7216A4">
            <wp:extent cx="6120765" cy="4380865"/>
            <wp:effectExtent l="0" t="0" r="0" b="635"/>
            <wp:docPr id="1546960117" name="Obrázek 10" descr="Obsah obrázku venku, strom, tráva, silnic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960117" name="Obrázek 10" descr="Obsah obrázku venku, strom, tráva, silnice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8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342F3" w14:textId="1DED8067" w:rsidR="00442742" w:rsidRPr="00442742" w:rsidRDefault="00442742" w:rsidP="00442742">
      <w:pPr>
        <w:spacing w:before="100" w:beforeAutospacing="1" w:after="100" w:afterAutospacing="1"/>
        <w:rPr>
          <w:sz w:val="24"/>
          <w:szCs w:val="24"/>
        </w:rPr>
      </w:pPr>
    </w:p>
    <w:p w14:paraId="76CAB3DB" w14:textId="76E020B9" w:rsidR="00984F50" w:rsidRPr="00442742" w:rsidRDefault="00984F50" w:rsidP="00442742">
      <w:pPr>
        <w:pStyle w:val="Normlnweb"/>
      </w:pPr>
    </w:p>
    <w:p w14:paraId="7B373335" w14:textId="73CB8CE5" w:rsidR="00547EA5" w:rsidRDefault="007904DC" w:rsidP="007748C9">
      <w:pPr>
        <w:jc w:val="both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400A758E" wp14:editId="6F3B22CA">
            <wp:extent cx="6120765" cy="4224655"/>
            <wp:effectExtent l="0" t="0" r="0" b="4445"/>
            <wp:docPr id="1978085884" name="Obrázek 11" descr="Obsah obrázku venku, mrak, obloha, silnic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085884" name="Obrázek 11" descr="Obsah obrázku venku, mrak, obloha, silnice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2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789E8" w14:textId="77777777" w:rsidR="001720BD" w:rsidRDefault="001720BD" w:rsidP="0083121B">
      <w:pPr>
        <w:jc w:val="both"/>
        <w:rPr>
          <w:b/>
          <w:sz w:val="24"/>
          <w:szCs w:val="24"/>
        </w:rPr>
      </w:pPr>
    </w:p>
    <w:p w14:paraId="64A5468F" w14:textId="14F389B3" w:rsidR="001720BD" w:rsidRDefault="001720BD" w:rsidP="0083121B">
      <w:pPr>
        <w:jc w:val="both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6893625E" wp14:editId="453F492C">
            <wp:extent cx="6120765" cy="4216400"/>
            <wp:effectExtent l="0" t="0" r="0" b="0"/>
            <wp:docPr id="174847487" name="Obrázek 12" descr="Obsah obrázku venku, tráva, obloha, mrak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47487" name="Obrázek 12" descr="Obsah obrázku venku, tráva, obloha, mrak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730D6" w14:textId="77777777" w:rsidR="001720BD" w:rsidRDefault="001720BD" w:rsidP="0083121B">
      <w:pPr>
        <w:jc w:val="both"/>
        <w:rPr>
          <w:b/>
          <w:sz w:val="24"/>
          <w:szCs w:val="24"/>
        </w:rPr>
      </w:pPr>
    </w:p>
    <w:p w14:paraId="745AB9F3" w14:textId="27E707E9" w:rsidR="0083121B" w:rsidRDefault="0083121B" w:rsidP="0083121B">
      <w:pPr>
        <w:jc w:val="both"/>
        <w:rPr>
          <w:b/>
          <w:sz w:val="24"/>
          <w:szCs w:val="24"/>
        </w:rPr>
      </w:pPr>
      <w:r w:rsidRPr="0083121B">
        <w:rPr>
          <w:b/>
          <w:sz w:val="24"/>
          <w:szCs w:val="24"/>
        </w:rPr>
        <w:lastRenderedPageBreak/>
        <w:t>Kontakty:</w:t>
      </w:r>
    </w:p>
    <w:p w14:paraId="17FAD85B" w14:textId="77777777" w:rsidR="00442742" w:rsidRPr="0083121B" w:rsidRDefault="00442742" w:rsidP="0083121B">
      <w:pPr>
        <w:jc w:val="both"/>
        <w:rPr>
          <w:b/>
          <w:sz w:val="24"/>
          <w:szCs w:val="24"/>
        </w:rPr>
      </w:pPr>
    </w:p>
    <w:p w14:paraId="62DAB73F" w14:textId="77777777" w:rsidR="00055F99" w:rsidRPr="0083121B" w:rsidRDefault="00055F99" w:rsidP="00055F99">
      <w:pPr>
        <w:jc w:val="both"/>
        <w:rPr>
          <w:sz w:val="24"/>
          <w:szCs w:val="24"/>
        </w:rPr>
      </w:pPr>
      <w:r w:rsidRPr="0083121B">
        <w:rPr>
          <w:sz w:val="24"/>
          <w:szCs w:val="24"/>
        </w:rPr>
        <w:t xml:space="preserve">Marek Kubát, provozní cestmistr, tel: 607 009 952, email: </w:t>
      </w:r>
      <w:hyperlink r:id="rId15" w:history="1">
        <w:r w:rsidRPr="0083121B">
          <w:rPr>
            <w:rStyle w:val="Hypertextovodkaz"/>
            <w:sz w:val="24"/>
            <w:szCs w:val="24"/>
          </w:rPr>
          <w:t>marek.kubat@ksus.cz</w:t>
        </w:r>
      </w:hyperlink>
    </w:p>
    <w:p w14:paraId="7BB4E93D" w14:textId="77777777" w:rsidR="00055F99" w:rsidRDefault="00055F99" w:rsidP="00055F99">
      <w:pPr>
        <w:jc w:val="both"/>
        <w:rPr>
          <w:color w:val="0000FF"/>
          <w:sz w:val="24"/>
          <w:szCs w:val="24"/>
          <w:u w:val="single"/>
        </w:rPr>
      </w:pPr>
      <w:r w:rsidRPr="0083121B">
        <w:rPr>
          <w:sz w:val="24"/>
          <w:szCs w:val="24"/>
        </w:rPr>
        <w:t>Tomáš Pecka, projektový manažer staveb, tel.: 736 623 713,</w:t>
      </w:r>
      <w:r w:rsidRPr="0083121B">
        <w:rPr>
          <w:color w:val="0000FF"/>
          <w:sz w:val="24"/>
          <w:szCs w:val="24"/>
        </w:rPr>
        <w:t xml:space="preserve"> </w:t>
      </w:r>
      <w:r w:rsidRPr="0083121B">
        <w:rPr>
          <w:sz w:val="24"/>
          <w:szCs w:val="24"/>
        </w:rPr>
        <w:t>email:</w:t>
      </w:r>
      <w:r w:rsidRPr="0083121B">
        <w:rPr>
          <w:sz w:val="24"/>
          <w:szCs w:val="24"/>
          <w:u w:val="single"/>
        </w:rPr>
        <w:t xml:space="preserve"> </w:t>
      </w:r>
      <w:hyperlink r:id="rId16" w:history="1">
        <w:r w:rsidRPr="0083121B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6664C4F1" w14:textId="77777777" w:rsidR="00055F99" w:rsidRPr="007748C9" w:rsidRDefault="00055F99" w:rsidP="00055F99">
      <w:pPr>
        <w:rPr>
          <w:sz w:val="24"/>
          <w:szCs w:val="24"/>
        </w:rPr>
      </w:pPr>
      <w:r>
        <w:rPr>
          <w:sz w:val="24"/>
          <w:szCs w:val="24"/>
        </w:rPr>
        <w:t>Ing. Jiří Toman</w:t>
      </w:r>
      <w:r w:rsidRPr="007748C9">
        <w:rPr>
          <w:sz w:val="24"/>
          <w:szCs w:val="24"/>
        </w:rPr>
        <w:t xml:space="preserve">, </w:t>
      </w:r>
      <w:r>
        <w:rPr>
          <w:sz w:val="24"/>
          <w:szCs w:val="24"/>
        </w:rPr>
        <w:t>projektový manažer staveb</w:t>
      </w:r>
      <w:r w:rsidRPr="007748C9">
        <w:rPr>
          <w:sz w:val="24"/>
          <w:szCs w:val="24"/>
        </w:rPr>
        <w:t xml:space="preserve">, tel.: </w:t>
      </w:r>
      <w:r>
        <w:rPr>
          <w:sz w:val="24"/>
          <w:szCs w:val="24"/>
        </w:rPr>
        <w:t>606 693 006</w:t>
      </w:r>
      <w:r w:rsidRPr="007748C9">
        <w:rPr>
          <w:sz w:val="24"/>
          <w:szCs w:val="24"/>
        </w:rPr>
        <w:t xml:space="preserve">, email: </w:t>
      </w:r>
      <w:hyperlink r:id="rId17" w:history="1">
        <w:r w:rsidRPr="0072745C">
          <w:rPr>
            <w:rStyle w:val="Hypertextovodkaz"/>
            <w:sz w:val="24"/>
            <w:szCs w:val="24"/>
          </w:rPr>
          <w:t>jiri.toman@ksus.cz</w:t>
        </w:r>
      </w:hyperlink>
    </w:p>
    <w:p w14:paraId="42E42E16" w14:textId="77777777" w:rsidR="00055F99" w:rsidRPr="0083121B" w:rsidRDefault="00055F99" w:rsidP="00055F99">
      <w:pPr>
        <w:jc w:val="both"/>
        <w:rPr>
          <w:sz w:val="24"/>
          <w:szCs w:val="24"/>
        </w:rPr>
      </w:pPr>
      <w:r w:rsidRPr="0083121B">
        <w:rPr>
          <w:sz w:val="24"/>
          <w:szCs w:val="24"/>
        </w:rPr>
        <w:t>Lenka Chmelová, vedoucí oblasti Mnichovo Hradiště, tel:736 623 720</w:t>
      </w:r>
    </w:p>
    <w:p w14:paraId="46C8E858" w14:textId="77777777" w:rsidR="00055F99" w:rsidRPr="0083121B" w:rsidRDefault="00055F99" w:rsidP="00055F99">
      <w:pPr>
        <w:jc w:val="both"/>
        <w:rPr>
          <w:color w:val="0000FF"/>
          <w:sz w:val="24"/>
          <w:szCs w:val="24"/>
          <w:u w:val="single"/>
        </w:rPr>
      </w:pPr>
      <w:r w:rsidRPr="0083121B">
        <w:rPr>
          <w:sz w:val="24"/>
          <w:szCs w:val="24"/>
        </w:rPr>
        <w:t xml:space="preserve">e-mail: </w:t>
      </w:r>
      <w:hyperlink r:id="rId18" w:history="1">
        <w:r w:rsidRPr="0083121B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24865675" w14:textId="77777777" w:rsidR="00055F99" w:rsidRPr="0083121B" w:rsidRDefault="00055F99" w:rsidP="00055F99">
      <w:pPr>
        <w:jc w:val="both"/>
        <w:rPr>
          <w:sz w:val="24"/>
          <w:szCs w:val="24"/>
        </w:rPr>
      </w:pPr>
      <w:bookmarkStart w:id="0" w:name="_Hlk187241172"/>
      <w:r>
        <w:rPr>
          <w:sz w:val="24"/>
          <w:szCs w:val="24"/>
        </w:rPr>
        <w:t>Jakub Honzák</w:t>
      </w:r>
      <w:r w:rsidRPr="0083121B">
        <w:rPr>
          <w:sz w:val="24"/>
          <w:szCs w:val="24"/>
        </w:rPr>
        <w:t xml:space="preserve">, zástupce vedoucího oblasti Mnichovo Hradiště, tel.: </w:t>
      </w:r>
      <w:r>
        <w:rPr>
          <w:sz w:val="24"/>
          <w:szCs w:val="24"/>
        </w:rPr>
        <w:t>736</w:t>
      </w:r>
      <w:r w:rsidRPr="0083121B">
        <w:rPr>
          <w:sz w:val="24"/>
          <w:szCs w:val="24"/>
        </w:rPr>
        <w:t> </w:t>
      </w:r>
      <w:r>
        <w:rPr>
          <w:sz w:val="24"/>
          <w:szCs w:val="24"/>
        </w:rPr>
        <w:t>623</w:t>
      </w:r>
      <w:r w:rsidRPr="0083121B">
        <w:rPr>
          <w:sz w:val="24"/>
          <w:szCs w:val="24"/>
        </w:rPr>
        <w:t> </w:t>
      </w:r>
      <w:r>
        <w:rPr>
          <w:sz w:val="24"/>
          <w:szCs w:val="24"/>
        </w:rPr>
        <w:t>716</w:t>
      </w:r>
      <w:r w:rsidRPr="0083121B">
        <w:rPr>
          <w:sz w:val="24"/>
          <w:szCs w:val="24"/>
        </w:rPr>
        <w:t xml:space="preserve">, email: </w:t>
      </w:r>
      <w:hyperlink r:id="rId19" w:history="1">
        <w:r w:rsidRPr="00D17BF5">
          <w:rPr>
            <w:rStyle w:val="Hypertextovodkaz"/>
            <w:sz w:val="24"/>
            <w:szCs w:val="24"/>
          </w:rPr>
          <w:t>jakub.honzak@ksus.cz</w:t>
        </w:r>
      </w:hyperlink>
    </w:p>
    <w:bookmarkEnd w:id="0"/>
    <w:p w14:paraId="50AF7BDA" w14:textId="77777777" w:rsidR="00055F99" w:rsidRPr="0083121B" w:rsidRDefault="00055F99" w:rsidP="00055F99">
      <w:pPr>
        <w:jc w:val="both"/>
        <w:rPr>
          <w:rStyle w:val="Hypertextovodkaz"/>
          <w:sz w:val="24"/>
          <w:szCs w:val="24"/>
        </w:rPr>
      </w:pPr>
    </w:p>
    <w:p w14:paraId="772F409F" w14:textId="77777777" w:rsidR="00055F99" w:rsidRPr="0083121B" w:rsidRDefault="00055F99" w:rsidP="00055F99">
      <w:pPr>
        <w:jc w:val="both"/>
        <w:rPr>
          <w:sz w:val="24"/>
          <w:szCs w:val="24"/>
        </w:rPr>
      </w:pPr>
      <w:r w:rsidRPr="0083121B">
        <w:rPr>
          <w:sz w:val="24"/>
          <w:szCs w:val="24"/>
        </w:rPr>
        <w:t>Krajská správa a údržba silnic Středočeského kraje, příspěvková organizace, Zborovská 11, 150 21 Praha 5</w:t>
      </w:r>
    </w:p>
    <w:p w14:paraId="6ACEF936" w14:textId="77777777" w:rsidR="00055F99" w:rsidRPr="0083121B" w:rsidRDefault="00055F99" w:rsidP="00055F99">
      <w:pPr>
        <w:rPr>
          <w:bCs/>
          <w:sz w:val="24"/>
          <w:szCs w:val="24"/>
        </w:rPr>
      </w:pPr>
    </w:p>
    <w:p w14:paraId="213B8AB9" w14:textId="5F77E567" w:rsidR="00055F99" w:rsidRPr="00B43FE5" w:rsidRDefault="00055F99" w:rsidP="00055F99">
      <w:pPr>
        <w:rPr>
          <w:bCs/>
          <w:sz w:val="24"/>
          <w:szCs w:val="24"/>
        </w:rPr>
      </w:pPr>
      <w:proofErr w:type="gramStart"/>
      <w:r w:rsidRPr="0083121B">
        <w:rPr>
          <w:sz w:val="24"/>
          <w:szCs w:val="24"/>
        </w:rPr>
        <w:t xml:space="preserve">Zpracoval:  </w:t>
      </w:r>
      <w:r w:rsidR="00B2380E">
        <w:rPr>
          <w:sz w:val="24"/>
          <w:szCs w:val="24"/>
        </w:rPr>
        <w:t>Tomáš</w:t>
      </w:r>
      <w:proofErr w:type="gramEnd"/>
      <w:r w:rsidR="00B2380E">
        <w:rPr>
          <w:sz w:val="24"/>
          <w:szCs w:val="24"/>
        </w:rPr>
        <w:t xml:space="preserve">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571E1E">
      <w:headerReference w:type="first" r:id="rId20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EBD07" w14:textId="77777777" w:rsidR="00EF0E39" w:rsidRDefault="00EF0E39">
      <w:r>
        <w:separator/>
      </w:r>
    </w:p>
  </w:endnote>
  <w:endnote w:type="continuationSeparator" w:id="0">
    <w:p w14:paraId="66F8D05A" w14:textId="77777777" w:rsidR="00EF0E39" w:rsidRDefault="00EF0E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18C802" w14:textId="77777777" w:rsidR="00EF0E39" w:rsidRDefault="00EF0E39">
      <w:r>
        <w:separator/>
      </w:r>
    </w:p>
  </w:footnote>
  <w:footnote w:type="continuationSeparator" w:id="0">
    <w:p w14:paraId="38CFEC2D" w14:textId="77777777" w:rsidR="00EF0E39" w:rsidRDefault="00EF0E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2pt;height:34.2pt">
          <v:imagedata r:id="rId1" o:title=""/>
        </v:shape>
        <o:OLEObject Type="Embed" ProgID="MSPhotoEd.3" ShapeID="_x0000_i1025" DrawAspect="Content" ObjectID="_1824448630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 xml:space="preserve">150 </w:t>
    </w:r>
    <w:proofErr w:type="gramStart"/>
    <w:r>
      <w:rPr>
        <w:b/>
        <w:bCs/>
        <w:i/>
        <w:iCs/>
        <w:color w:val="000080"/>
        <w:sz w:val="28"/>
        <w:szCs w:val="28"/>
      </w:rPr>
      <w:t>21  PRAHA</w:t>
    </w:r>
    <w:proofErr w:type="gramEnd"/>
    <w:r>
      <w:rPr>
        <w:b/>
        <w:bCs/>
        <w:i/>
        <w:iCs/>
        <w:color w:val="000080"/>
        <w:sz w:val="28"/>
        <w:szCs w:val="28"/>
      </w:rPr>
      <w:t xml:space="preserve">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468"/>
    <w:rsid w:val="00004CEF"/>
    <w:rsid w:val="00006278"/>
    <w:rsid w:val="0000715B"/>
    <w:rsid w:val="00013014"/>
    <w:rsid w:val="000141E2"/>
    <w:rsid w:val="00014593"/>
    <w:rsid w:val="00015B51"/>
    <w:rsid w:val="00017EC9"/>
    <w:rsid w:val="00021B06"/>
    <w:rsid w:val="00033108"/>
    <w:rsid w:val="000358D7"/>
    <w:rsid w:val="00037A8C"/>
    <w:rsid w:val="0004049A"/>
    <w:rsid w:val="00041252"/>
    <w:rsid w:val="00046972"/>
    <w:rsid w:val="000471EC"/>
    <w:rsid w:val="00047364"/>
    <w:rsid w:val="000479F9"/>
    <w:rsid w:val="00047C11"/>
    <w:rsid w:val="0005265E"/>
    <w:rsid w:val="00055F99"/>
    <w:rsid w:val="0006137F"/>
    <w:rsid w:val="00070608"/>
    <w:rsid w:val="00070F17"/>
    <w:rsid w:val="000746BE"/>
    <w:rsid w:val="00084453"/>
    <w:rsid w:val="000873FF"/>
    <w:rsid w:val="000877D1"/>
    <w:rsid w:val="00087E60"/>
    <w:rsid w:val="00090381"/>
    <w:rsid w:val="00092288"/>
    <w:rsid w:val="000A2890"/>
    <w:rsid w:val="000B1342"/>
    <w:rsid w:val="000B33BD"/>
    <w:rsid w:val="000B4544"/>
    <w:rsid w:val="000B62DF"/>
    <w:rsid w:val="000B7267"/>
    <w:rsid w:val="000C14FD"/>
    <w:rsid w:val="000C3CEB"/>
    <w:rsid w:val="000E7B02"/>
    <w:rsid w:val="000F3341"/>
    <w:rsid w:val="000F3502"/>
    <w:rsid w:val="000F384F"/>
    <w:rsid w:val="000F4128"/>
    <w:rsid w:val="000F56BA"/>
    <w:rsid w:val="000F5BA7"/>
    <w:rsid w:val="0010006D"/>
    <w:rsid w:val="00100375"/>
    <w:rsid w:val="001018CB"/>
    <w:rsid w:val="001034E3"/>
    <w:rsid w:val="00106B1C"/>
    <w:rsid w:val="001075A5"/>
    <w:rsid w:val="00111A3C"/>
    <w:rsid w:val="0011388A"/>
    <w:rsid w:val="00115AC1"/>
    <w:rsid w:val="00122699"/>
    <w:rsid w:val="00133C86"/>
    <w:rsid w:val="00135344"/>
    <w:rsid w:val="0013578E"/>
    <w:rsid w:val="001363E4"/>
    <w:rsid w:val="00136D5E"/>
    <w:rsid w:val="00154440"/>
    <w:rsid w:val="00154B47"/>
    <w:rsid w:val="0016270C"/>
    <w:rsid w:val="00164792"/>
    <w:rsid w:val="001720BD"/>
    <w:rsid w:val="00183BA1"/>
    <w:rsid w:val="00193784"/>
    <w:rsid w:val="001B1ED8"/>
    <w:rsid w:val="001B5039"/>
    <w:rsid w:val="001C0200"/>
    <w:rsid w:val="001C4203"/>
    <w:rsid w:val="001D2C97"/>
    <w:rsid w:val="001D3A3F"/>
    <w:rsid w:val="001D3C1D"/>
    <w:rsid w:val="001D5040"/>
    <w:rsid w:val="001D7DEE"/>
    <w:rsid w:val="001E2C25"/>
    <w:rsid w:val="001E4D37"/>
    <w:rsid w:val="001F10B2"/>
    <w:rsid w:val="001F3604"/>
    <w:rsid w:val="001F5286"/>
    <w:rsid w:val="00212DCB"/>
    <w:rsid w:val="0021480E"/>
    <w:rsid w:val="00221E9C"/>
    <w:rsid w:val="00230FB5"/>
    <w:rsid w:val="00233F3D"/>
    <w:rsid w:val="00240524"/>
    <w:rsid w:val="00241168"/>
    <w:rsid w:val="00244454"/>
    <w:rsid w:val="00257003"/>
    <w:rsid w:val="00260177"/>
    <w:rsid w:val="00260A29"/>
    <w:rsid w:val="002628CA"/>
    <w:rsid w:val="00265221"/>
    <w:rsid w:val="00273904"/>
    <w:rsid w:val="0027423D"/>
    <w:rsid w:val="00274721"/>
    <w:rsid w:val="002766F2"/>
    <w:rsid w:val="00280173"/>
    <w:rsid w:val="002845A9"/>
    <w:rsid w:val="00286869"/>
    <w:rsid w:val="00290151"/>
    <w:rsid w:val="00290DD0"/>
    <w:rsid w:val="00295E76"/>
    <w:rsid w:val="002979E1"/>
    <w:rsid w:val="002A0898"/>
    <w:rsid w:val="002A5EF1"/>
    <w:rsid w:val="002A6492"/>
    <w:rsid w:val="002B1416"/>
    <w:rsid w:val="002C595B"/>
    <w:rsid w:val="002C740F"/>
    <w:rsid w:val="002E03D5"/>
    <w:rsid w:val="002E1AC2"/>
    <w:rsid w:val="002F237C"/>
    <w:rsid w:val="002F4C3A"/>
    <w:rsid w:val="00301838"/>
    <w:rsid w:val="00301D64"/>
    <w:rsid w:val="0030426E"/>
    <w:rsid w:val="003056A5"/>
    <w:rsid w:val="00315694"/>
    <w:rsid w:val="00324059"/>
    <w:rsid w:val="00330CCD"/>
    <w:rsid w:val="00334FDC"/>
    <w:rsid w:val="00337C2E"/>
    <w:rsid w:val="00340320"/>
    <w:rsid w:val="003404ED"/>
    <w:rsid w:val="00343E01"/>
    <w:rsid w:val="00345B9E"/>
    <w:rsid w:val="00350C38"/>
    <w:rsid w:val="00353E49"/>
    <w:rsid w:val="00355836"/>
    <w:rsid w:val="0035629C"/>
    <w:rsid w:val="00356424"/>
    <w:rsid w:val="00360306"/>
    <w:rsid w:val="0036094F"/>
    <w:rsid w:val="00361C94"/>
    <w:rsid w:val="00365BBF"/>
    <w:rsid w:val="00365D20"/>
    <w:rsid w:val="00371251"/>
    <w:rsid w:val="0037174F"/>
    <w:rsid w:val="00372A69"/>
    <w:rsid w:val="00375F3E"/>
    <w:rsid w:val="00380552"/>
    <w:rsid w:val="00380F83"/>
    <w:rsid w:val="00384DB8"/>
    <w:rsid w:val="003867A0"/>
    <w:rsid w:val="00387BCB"/>
    <w:rsid w:val="00394CDC"/>
    <w:rsid w:val="003A50BB"/>
    <w:rsid w:val="003B3C2B"/>
    <w:rsid w:val="003B65A9"/>
    <w:rsid w:val="003D2CE4"/>
    <w:rsid w:val="003D6D35"/>
    <w:rsid w:val="003D7035"/>
    <w:rsid w:val="003D70C7"/>
    <w:rsid w:val="003E0721"/>
    <w:rsid w:val="003F1BB7"/>
    <w:rsid w:val="003F1C6D"/>
    <w:rsid w:val="003F3190"/>
    <w:rsid w:val="003F386D"/>
    <w:rsid w:val="00402A9D"/>
    <w:rsid w:val="00434BE2"/>
    <w:rsid w:val="0043508B"/>
    <w:rsid w:val="00435477"/>
    <w:rsid w:val="00442742"/>
    <w:rsid w:val="004429D0"/>
    <w:rsid w:val="00446BD7"/>
    <w:rsid w:val="004516E7"/>
    <w:rsid w:val="00452C64"/>
    <w:rsid w:val="00453044"/>
    <w:rsid w:val="00455ADE"/>
    <w:rsid w:val="00456892"/>
    <w:rsid w:val="004628B8"/>
    <w:rsid w:val="00463CD7"/>
    <w:rsid w:val="00466026"/>
    <w:rsid w:val="004734B7"/>
    <w:rsid w:val="00473525"/>
    <w:rsid w:val="004837C7"/>
    <w:rsid w:val="00484948"/>
    <w:rsid w:val="004858C1"/>
    <w:rsid w:val="0049113A"/>
    <w:rsid w:val="00495E8F"/>
    <w:rsid w:val="00497A88"/>
    <w:rsid w:val="004A11E0"/>
    <w:rsid w:val="004A7ED8"/>
    <w:rsid w:val="004B2B50"/>
    <w:rsid w:val="004B4753"/>
    <w:rsid w:val="004C66F6"/>
    <w:rsid w:val="004C6766"/>
    <w:rsid w:val="004D01CC"/>
    <w:rsid w:val="00500200"/>
    <w:rsid w:val="00500332"/>
    <w:rsid w:val="0051426B"/>
    <w:rsid w:val="00514EF3"/>
    <w:rsid w:val="005156EC"/>
    <w:rsid w:val="00515D37"/>
    <w:rsid w:val="00521358"/>
    <w:rsid w:val="00522592"/>
    <w:rsid w:val="00524F3E"/>
    <w:rsid w:val="00530A5F"/>
    <w:rsid w:val="00530DD6"/>
    <w:rsid w:val="00530FF6"/>
    <w:rsid w:val="00537945"/>
    <w:rsid w:val="00547EA5"/>
    <w:rsid w:val="00551724"/>
    <w:rsid w:val="0055275B"/>
    <w:rsid w:val="0055640C"/>
    <w:rsid w:val="00560783"/>
    <w:rsid w:val="0056604A"/>
    <w:rsid w:val="00571E1E"/>
    <w:rsid w:val="005825C9"/>
    <w:rsid w:val="00594D9C"/>
    <w:rsid w:val="00597395"/>
    <w:rsid w:val="005A40D8"/>
    <w:rsid w:val="005A41C0"/>
    <w:rsid w:val="005A459E"/>
    <w:rsid w:val="005A5410"/>
    <w:rsid w:val="005C535E"/>
    <w:rsid w:val="005D473D"/>
    <w:rsid w:val="005E5B94"/>
    <w:rsid w:val="005F061A"/>
    <w:rsid w:val="005F7358"/>
    <w:rsid w:val="00604ABC"/>
    <w:rsid w:val="006117AB"/>
    <w:rsid w:val="00622D0C"/>
    <w:rsid w:val="00626B1D"/>
    <w:rsid w:val="00626CF2"/>
    <w:rsid w:val="00633449"/>
    <w:rsid w:val="006337B2"/>
    <w:rsid w:val="0063386A"/>
    <w:rsid w:val="006374CB"/>
    <w:rsid w:val="00640F52"/>
    <w:rsid w:val="00660FE2"/>
    <w:rsid w:val="00671B92"/>
    <w:rsid w:val="0067648F"/>
    <w:rsid w:val="0068034A"/>
    <w:rsid w:val="0069208A"/>
    <w:rsid w:val="006A16DC"/>
    <w:rsid w:val="006A2633"/>
    <w:rsid w:val="006A2D78"/>
    <w:rsid w:val="006A3252"/>
    <w:rsid w:val="006A3C4A"/>
    <w:rsid w:val="006B06C6"/>
    <w:rsid w:val="006B1894"/>
    <w:rsid w:val="006B49BC"/>
    <w:rsid w:val="006C14F4"/>
    <w:rsid w:val="006C33FA"/>
    <w:rsid w:val="006C6804"/>
    <w:rsid w:val="006C6EC2"/>
    <w:rsid w:val="006E74E7"/>
    <w:rsid w:val="006F0DA4"/>
    <w:rsid w:val="006F4635"/>
    <w:rsid w:val="006F5D25"/>
    <w:rsid w:val="006F6E9B"/>
    <w:rsid w:val="00701512"/>
    <w:rsid w:val="00702833"/>
    <w:rsid w:val="00702ABA"/>
    <w:rsid w:val="007070A9"/>
    <w:rsid w:val="00710487"/>
    <w:rsid w:val="00717D2C"/>
    <w:rsid w:val="00722867"/>
    <w:rsid w:val="00726880"/>
    <w:rsid w:val="00731CC6"/>
    <w:rsid w:val="00741C84"/>
    <w:rsid w:val="0074505D"/>
    <w:rsid w:val="007450E6"/>
    <w:rsid w:val="00754C66"/>
    <w:rsid w:val="00756789"/>
    <w:rsid w:val="00757F47"/>
    <w:rsid w:val="007669D3"/>
    <w:rsid w:val="007675D8"/>
    <w:rsid w:val="00770E90"/>
    <w:rsid w:val="007748C9"/>
    <w:rsid w:val="007755CC"/>
    <w:rsid w:val="00785183"/>
    <w:rsid w:val="00786FAB"/>
    <w:rsid w:val="007904DC"/>
    <w:rsid w:val="00793EC4"/>
    <w:rsid w:val="0079673D"/>
    <w:rsid w:val="007A1E01"/>
    <w:rsid w:val="007B05DC"/>
    <w:rsid w:val="007B79C2"/>
    <w:rsid w:val="007C1C14"/>
    <w:rsid w:val="007C25AA"/>
    <w:rsid w:val="007C33B8"/>
    <w:rsid w:val="007C5664"/>
    <w:rsid w:val="007C585C"/>
    <w:rsid w:val="007C7FFC"/>
    <w:rsid w:val="007D1E52"/>
    <w:rsid w:val="007D78E8"/>
    <w:rsid w:val="007E61D0"/>
    <w:rsid w:val="007E6A58"/>
    <w:rsid w:val="007F2E3E"/>
    <w:rsid w:val="00801FBD"/>
    <w:rsid w:val="00811E3D"/>
    <w:rsid w:val="00812A37"/>
    <w:rsid w:val="00817ECC"/>
    <w:rsid w:val="00821A4D"/>
    <w:rsid w:val="00830510"/>
    <w:rsid w:val="0083121B"/>
    <w:rsid w:val="00837571"/>
    <w:rsid w:val="00842112"/>
    <w:rsid w:val="00844AE5"/>
    <w:rsid w:val="00846A0C"/>
    <w:rsid w:val="008766AF"/>
    <w:rsid w:val="00883EA3"/>
    <w:rsid w:val="0088665C"/>
    <w:rsid w:val="008900F9"/>
    <w:rsid w:val="008A28F1"/>
    <w:rsid w:val="008A61F4"/>
    <w:rsid w:val="008B0BF1"/>
    <w:rsid w:val="008B2AFE"/>
    <w:rsid w:val="008B501C"/>
    <w:rsid w:val="008C04E6"/>
    <w:rsid w:val="008C21EF"/>
    <w:rsid w:val="008C66CA"/>
    <w:rsid w:val="008C69F3"/>
    <w:rsid w:val="008D24F7"/>
    <w:rsid w:val="008D26A5"/>
    <w:rsid w:val="008D7B5D"/>
    <w:rsid w:val="008E0295"/>
    <w:rsid w:val="008E0455"/>
    <w:rsid w:val="008E1CD2"/>
    <w:rsid w:val="008E57B0"/>
    <w:rsid w:val="008E6569"/>
    <w:rsid w:val="008F0218"/>
    <w:rsid w:val="008F1417"/>
    <w:rsid w:val="008F4A52"/>
    <w:rsid w:val="008F6A7D"/>
    <w:rsid w:val="008F6E18"/>
    <w:rsid w:val="00901C8E"/>
    <w:rsid w:val="009036AE"/>
    <w:rsid w:val="00903FA7"/>
    <w:rsid w:val="0091465B"/>
    <w:rsid w:val="00914AA8"/>
    <w:rsid w:val="0091508D"/>
    <w:rsid w:val="00915C38"/>
    <w:rsid w:val="009175EF"/>
    <w:rsid w:val="00922883"/>
    <w:rsid w:val="00924B22"/>
    <w:rsid w:val="009311E4"/>
    <w:rsid w:val="00931C93"/>
    <w:rsid w:val="009457AD"/>
    <w:rsid w:val="009461DB"/>
    <w:rsid w:val="0094649F"/>
    <w:rsid w:val="0094771F"/>
    <w:rsid w:val="009521F0"/>
    <w:rsid w:val="00956597"/>
    <w:rsid w:val="0095739F"/>
    <w:rsid w:val="00961A7B"/>
    <w:rsid w:val="00965244"/>
    <w:rsid w:val="00965CAF"/>
    <w:rsid w:val="00970F4A"/>
    <w:rsid w:val="009760BF"/>
    <w:rsid w:val="00984F50"/>
    <w:rsid w:val="00992A5F"/>
    <w:rsid w:val="00994D34"/>
    <w:rsid w:val="009A3067"/>
    <w:rsid w:val="009B09B0"/>
    <w:rsid w:val="009B0C2F"/>
    <w:rsid w:val="009B5777"/>
    <w:rsid w:val="009B598B"/>
    <w:rsid w:val="009C2E2C"/>
    <w:rsid w:val="009C518E"/>
    <w:rsid w:val="009D1710"/>
    <w:rsid w:val="009D4315"/>
    <w:rsid w:val="009D6284"/>
    <w:rsid w:val="009D76D9"/>
    <w:rsid w:val="009E260D"/>
    <w:rsid w:val="009E34B0"/>
    <w:rsid w:val="009F2D44"/>
    <w:rsid w:val="009F40B6"/>
    <w:rsid w:val="009F6476"/>
    <w:rsid w:val="009F676A"/>
    <w:rsid w:val="009F6D0E"/>
    <w:rsid w:val="00A02DFB"/>
    <w:rsid w:val="00A050CF"/>
    <w:rsid w:val="00A10BB7"/>
    <w:rsid w:val="00A13F90"/>
    <w:rsid w:val="00A159C5"/>
    <w:rsid w:val="00A220E3"/>
    <w:rsid w:val="00A22522"/>
    <w:rsid w:val="00A267A3"/>
    <w:rsid w:val="00A37428"/>
    <w:rsid w:val="00A41541"/>
    <w:rsid w:val="00A41F8B"/>
    <w:rsid w:val="00A4586E"/>
    <w:rsid w:val="00A47999"/>
    <w:rsid w:val="00A500AD"/>
    <w:rsid w:val="00A54A97"/>
    <w:rsid w:val="00A54B57"/>
    <w:rsid w:val="00A576A3"/>
    <w:rsid w:val="00A60E25"/>
    <w:rsid w:val="00A648D0"/>
    <w:rsid w:val="00A667E6"/>
    <w:rsid w:val="00A72A30"/>
    <w:rsid w:val="00A767F8"/>
    <w:rsid w:val="00A90A81"/>
    <w:rsid w:val="00A951EB"/>
    <w:rsid w:val="00A95E47"/>
    <w:rsid w:val="00A960F9"/>
    <w:rsid w:val="00A9795D"/>
    <w:rsid w:val="00AA2575"/>
    <w:rsid w:val="00AB009C"/>
    <w:rsid w:val="00AB0830"/>
    <w:rsid w:val="00AB7C2F"/>
    <w:rsid w:val="00AC0761"/>
    <w:rsid w:val="00AC11C6"/>
    <w:rsid w:val="00AC2275"/>
    <w:rsid w:val="00AC268C"/>
    <w:rsid w:val="00AC3C82"/>
    <w:rsid w:val="00AD1EDD"/>
    <w:rsid w:val="00AD349C"/>
    <w:rsid w:val="00AD4EF5"/>
    <w:rsid w:val="00AD500B"/>
    <w:rsid w:val="00AD5B9F"/>
    <w:rsid w:val="00AD7843"/>
    <w:rsid w:val="00AF13CF"/>
    <w:rsid w:val="00AF1627"/>
    <w:rsid w:val="00AF1F9A"/>
    <w:rsid w:val="00AF775D"/>
    <w:rsid w:val="00B01B96"/>
    <w:rsid w:val="00B04E46"/>
    <w:rsid w:val="00B13430"/>
    <w:rsid w:val="00B14D7E"/>
    <w:rsid w:val="00B2380E"/>
    <w:rsid w:val="00B31390"/>
    <w:rsid w:val="00B33AB0"/>
    <w:rsid w:val="00B33E7E"/>
    <w:rsid w:val="00B35362"/>
    <w:rsid w:val="00B42D9B"/>
    <w:rsid w:val="00B50D28"/>
    <w:rsid w:val="00B576ED"/>
    <w:rsid w:val="00B621FA"/>
    <w:rsid w:val="00B75C45"/>
    <w:rsid w:val="00B76E71"/>
    <w:rsid w:val="00B7734B"/>
    <w:rsid w:val="00B82328"/>
    <w:rsid w:val="00B84857"/>
    <w:rsid w:val="00B86E0B"/>
    <w:rsid w:val="00B927C8"/>
    <w:rsid w:val="00B93284"/>
    <w:rsid w:val="00B93B81"/>
    <w:rsid w:val="00B955B1"/>
    <w:rsid w:val="00BA16D4"/>
    <w:rsid w:val="00BA303A"/>
    <w:rsid w:val="00BA7446"/>
    <w:rsid w:val="00BB3980"/>
    <w:rsid w:val="00BC508E"/>
    <w:rsid w:val="00BD36CE"/>
    <w:rsid w:val="00BD3B65"/>
    <w:rsid w:val="00BD668B"/>
    <w:rsid w:val="00BE09C2"/>
    <w:rsid w:val="00BE1FBA"/>
    <w:rsid w:val="00BF06B6"/>
    <w:rsid w:val="00BF245E"/>
    <w:rsid w:val="00BF634A"/>
    <w:rsid w:val="00BF784A"/>
    <w:rsid w:val="00C01366"/>
    <w:rsid w:val="00C14DD0"/>
    <w:rsid w:val="00C16B00"/>
    <w:rsid w:val="00C25ED1"/>
    <w:rsid w:val="00C25F5E"/>
    <w:rsid w:val="00C301F0"/>
    <w:rsid w:val="00C33E21"/>
    <w:rsid w:val="00C3673C"/>
    <w:rsid w:val="00C40EA9"/>
    <w:rsid w:val="00C47F50"/>
    <w:rsid w:val="00C52AD4"/>
    <w:rsid w:val="00C52D34"/>
    <w:rsid w:val="00C60FEB"/>
    <w:rsid w:val="00C63ECD"/>
    <w:rsid w:val="00C65051"/>
    <w:rsid w:val="00C664C0"/>
    <w:rsid w:val="00C6710F"/>
    <w:rsid w:val="00C7326A"/>
    <w:rsid w:val="00C73E72"/>
    <w:rsid w:val="00C771D0"/>
    <w:rsid w:val="00C778D9"/>
    <w:rsid w:val="00C80A2F"/>
    <w:rsid w:val="00C80D20"/>
    <w:rsid w:val="00C83FCE"/>
    <w:rsid w:val="00C971D4"/>
    <w:rsid w:val="00C97CA4"/>
    <w:rsid w:val="00C97F4E"/>
    <w:rsid w:val="00CA0187"/>
    <w:rsid w:val="00CA1544"/>
    <w:rsid w:val="00CA4932"/>
    <w:rsid w:val="00CA7976"/>
    <w:rsid w:val="00CC24AA"/>
    <w:rsid w:val="00CC6828"/>
    <w:rsid w:val="00CE6C31"/>
    <w:rsid w:val="00CE775C"/>
    <w:rsid w:val="00CF1EB5"/>
    <w:rsid w:val="00CF325D"/>
    <w:rsid w:val="00CF34E4"/>
    <w:rsid w:val="00CF43EE"/>
    <w:rsid w:val="00CF4808"/>
    <w:rsid w:val="00D034A8"/>
    <w:rsid w:val="00D073C4"/>
    <w:rsid w:val="00D100D9"/>
    <w:rsid w:val="00D11768"/>
    <w:rsid w:val="00D2377D"/>
    <w:rsid w:val="00D239B6"/>
    <w:rsid w:val="00D325CA"/>
    <w:rsid w:val="00D32F2A"/>
    <w:rsid w:val="00D33B3B"/>
    <w:rsid w:val="00D405D2"/>
    <w:rsid w:val="00D42D59"/>
    <w:rsid w:val="00D4331E"/>
    <w:rsid w:val="00D4435D"/>
    <w:rsid w:val="00D46472"/>
    <w:rsid w:val="00D50FAC"/>
    <w:rsid w:val="00D55B1A"/>
    <w:rsid w:val="00D5769B"/>
    <w:rsid w:val="00D61FF8"/>
    <w:rsid w:val="00D64053"/>
    <w:rsid w:val="00D64BEC"/>
    <w:rsid w:val="00D809E7"/>
    <w:rsid w:val="00D861D1"/>
    <w:rsid w:val="00D877E6"/>
    <w:rsid w:val="00D916E6"/>
    <w:rsid w:val="00D95071"/>
    <w:rsid w:val="00DA0412"/>
    <w:rsid w:val="00DA073E"/>
    <w:rsid w:val="00DA1A8E"/>
    <w:rsid w:val="00DA4647"/>
    <w:rsid w:val="00DA646A"/>
    <w:rsid w:val="00DB28EE"/>
    <w:rsid w:val="00DB69A1"/>
    <w:rsid w:val="00DB6FB1"/>
    <w:rsid w:val="00DD1DD1"/>
    <w:rsid w:val="00DD477F"/>
    <w:rsid w:val="00DD5AEE"/>
    <w:rsid w:val="00DD6955"/>
    <w:rsid w:val="00DE16C7"/>
    <w:rsid w:val="00DE6A38"/>
    <w:rsid w:val="00DE77C4"/>
    <w:rsid w:val="00DF2DF9"/>
    <w:rsid w:val="00E04CC1"/>
    <w:rsid w:val="00E07246"/>
    <w:rsid w:val="00E07606"/>
    <w:rsid w:val="00E07617"/>
    <w:rsid w:val="00E23946"/>
    <w:rsid w:val="00E374C9"/>
    <w:rsid w:val="00E41364"/>
    <w:rsid w:val="00E45AA0"/>
    <w:rsid w:val="00E5239C"/>
    <w:rsid w:val="00E53470"/>
    <w:rsid w:val="00E5682C"/>
    <w:rsid w:val="00E60EFD"/>
    <w:rsid w:val="00E62739"/>
    <w:rsid w:val="00E62B89"/>
    <w:rsid w:val="00E67068"/>
    <w:rsid w:val="00E711D2"/>
    <w:rsid w:val="00E72855"/>
    <w:rsid w:val="00E7730F"/>
    <w:rsid w:val="00E775C4"/>
    <w:rsid w:val="00E80ED7"/>
    <w:rsid w:val="00E817FE"/>
    <w:rsid w:val="00E8210F"/>
    <w:rsid w:val="00E8513C"/>
    <w:rsid w:val="00E938C3"/>
    <w:rsid w:val="00E94D31"/>
    <w:rsid w:val="00EA3F27"/>
    <w:rsid w:val="00EA47C8"/>
    <w:rsid w:val="00EA7BDA"/>
    <w:rsid w:val="00EC1F71"/>
    <w:rsid w:val="00EC4F55"/>
    <w:rsid w:val="00EC508A"/>
    <w:rsid w:val="00EC6FB9"/>
    <w:rsid w:val="00ED53CB"/>
    <w:rsid w:val="00EE51C2"/>
    <w:rsid w:val="00EE744B"/>
    <w:rsid w:val="00EE794D"/>
    <w:rsid w:val="00EF0E39"/>
    <w:rsid w:val="00EF5C22"/>
    <w:rsid w:val="00F01BB8"/>
    <w:rsid w:val="00F04651"/>
    <w:rsid w:val="00F07C83"/>
    <w:rsid w:val="00F10C07"/>
    <w:rsid w:val="00F16A33"/>
    <w:rsid w:val="00F2159A"/>
    <w:rsid w:val="00F22580"/>
    <w:rsid w:val="00F24CB9"/>
    <w:rsid w:val="00F25868"/>
    <w:rsid w:val="00F25BCF"/>
    <w:rsid w:val="00F36DE8"/>
    <w:rsid w:val="00F4692C"/>
    <w:rsid w:val="00F46BCE"/>
    <w:rsid w:val="00F47825"/>
    <w:rsid w:val="00F545DD"/>
    <w:rsid w:val="00F57120"/>
    <w:rsid w:val="00F60775"/>
    <w:rsid w:val="00F635E1"/>
    <w:rsid w:val="00F673A1"/>
    <w:rsid w:val="00F67C9C"/>
    <w:rsid w:val="00F70076"/>
    <w:rsid w:val="00F71355"/>
    <w:rsid w:val="00F73347"/>
    <w:rsid w:val="00F75FD2"/>
    <w:rsid w:val="00F766B1"/>
    <w:rsid w:val="00F815D1"/>
    <w:rsid w:val="00F81821"/>
    <w:rsid w:val="00F81BAC"/>
    <w:rsid w:val="00F8276F"/>
    <w:rsid w:val="00F838C0"/>
    <w:rsid w:val="00F848FF"/>
    <w:rsid w:val="00F86DE6"/>
    <w:rsid w:val="00F86F81"/>
    <w:rsid w:val="00F90BE1"/>
    <w:rsid w:val="00F924CD"/>
    <w:rsid w:val="00FA4232"/>
    <w:rsid w:val="00FB384F"/>
    <w:rsid w:val="00FC1DC2"/>
    <w:rsid w:val="00FC2716"/>
    <w:rsid w:val="00FC51B0"/>
    <w:rsid w:val="00FD2339"/>
    <w:rsid w:val="00FE230E"/>
    <w:rsid w:val="00FE3449"/>
    <w:rsid w:val="00FE49C3"/>
    <w:rsid w:val="00FF1C94"/>
    <w:rsid w:val="00FF3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uiPriority w:val="99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F766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32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85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005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132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0" w:color="F8F7F1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96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9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2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3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2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9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90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7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03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5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mailto:lenka.chmelova@ksus.cz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mailto:jiri.toman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tomas.pecka@ksus.cz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mailto:marek.kubat@ksus.cz" TargetMode="External"/><Relationship Id="rId10" Type="http://schemas.openxmlformats.org/officeDocument/2006/relationships/image" Target="media/image3.png"/><Relationship Id="rId19" Type="http://schemas.openxmlformats.org/officeDocument/2006/relationships/hyperlink" Target="mailto:jakub.honzak@ksus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1835</TotalTime>
  <Pages>6</Pages>
  <Words>491</Words>
  <Characters>3348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3832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Lenka Chmelová</cp:lastModifiedBy>
  <cp:revision>149</cp:revision>
  <cp:lastPrinted>2011-01-07T09:39:00Z</cp:lastPrinted>
  <dcterms:created xsi:type="dcterms:W3CDTF">2024-02-26T08:31:00Z</dcterms:created>
  <dcterms:modified xsi:type="dcterms:W3CDTF">2025-11-12T09:31:00Z</dcterms:modified>
</cp:coreProperties>
</file>